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auto"/>
          <w:sz w:val="24"/>
          <w:szCs w:val="22"/>
        </w:rPr>
        <w:id w:val="1297259142"/>
        <w:docPartObj>
          <w:docPartGallery w:val="Cover Pages"/>
          <w:docPartUnique/>
        </w:docPartObj>
      </w:sdtPr>
      <w:sdtEndPr/>
      <w:sdtContent>
        <w:p w:rsidR="00652DE2" w:rsidRDefault="00907F6F" w:rsidP="00907F6F">
          <w:pPr>
            <w:pStyle w:val="Reportsubtitle"/>
            <w:tabs>
              <w:tab w:val="right" w:pos="10126"/>
            </w:tabs>
          </w:pPr>
          <w:r>
            <w:rPr>
              <w:noProof/>
              <w:lang w:eastAsia="en-GB"/>
            </w:rPr>
            <w:drawing>
              <wp:anchor distT="0" distB="0" distL="114300" distR="114300" simplePos="0" relativeHeight="251658239" behindDoc="0" locked="0" layoutInCell="1" allowOverlap="1" wp14:anchorId="04FB728D" wp14:editId="3D6649A3">
                <wp:simplePos x="0" y="0"/>
                <wp:positionH relativeFrom="margin">
                  <wp:posOffset>4348480</wp:posOffset>
                </wp:positionH>
                <wp:positionV relativeFrom="margin">
                  <wp:posOffset>-226060</wp:posOffset>
                </wp:positionV>
                <wp:extent cx="2703830" cy="1189990"/>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on and Sussex University Hospitals NHS Trust GÇô RGB BLUE_for infonet.jpg"/>
                        <pic:cNvPicPr/>
                      </pic:nvPicPr>
                      <pic:blipFill rotWithShape="1">
                        <a:blip r:embed="rId9" cstate="print">
                          <a:extLst>
                            <a:ext uri="{28A0092B-C50C-407E-A947-70E740481C1C}">
                              <a14:useLocalDpi xmlns:a14="http://schemas.microsoft.com/office/drawing/2010/main" val="0"/>
                            </a:ext>
                          </a:extLst>
                        </a:blip>
                        <a:srcRect l="32239"/>
                        <a:stretch/>
                      </pic:blipFill>
                      <pic:spPr bwMode="auto">
                        <a:xfrm>
                          <a:off x="0" y="0"/>
                          <a:ext cx="2703830" cy="1189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2DE2">
            <w:rPr>
              <w:noProof/>
              <w:lang w:eastAsia="en-GB"/>
            </w:rPr>
            <mc:AlternateContent>
              <mc:Choice Requires="wps">
                <w:drawing>
                  <wp:anchor distT="0" distB="0" distL="114300" distR="114300" simplePos="0" relativeHeight="251660288" behindDoc="0" locked="0" layoutInCell="1" allowOverlap="1" wp14:anchorId="6EDEAD49" wp14:editId="6FAAADD9">
                    <wp:simplePos x="0" y="0"/>
                    <wp:positionH relativeFrom="column">
                      <wp:posOffset>676275</wp:posOffset>
                    </wp:positionH>
                    <wp:positionV relativeFrom="page">
                      <wp:posOffset>4514850</wp:posOffset>
                    </wp:positionV>
                    <wp:extent cx="6031230" cy="1047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31230" cy="1047750"/>
                            </a:xfrm>
                            <a:prstGeom prst="rect">
                              <a:avLst/>
                            </a:prstGeom>
                            <a:noFill/>
                            <a:ln w="6350">
                              <a:noFill/>
                            </a:ln>
                          </wps:spPr>
                          <wps:txbx>
                            <w:txbxContent>
                              <w:p w:rsidR="00652DE2" w:rsidRPr="00810ADF" w:rsidRDefault="008A117A" w:rsidP="00810ADF">
                                <w:pPr>
                                  <w:pStyle w:val="Reportsubtitle"/>
                                </w:pPr>
                                <w:r w:rsidRPr="008A117A">
                                  <w:t>(31 March 2021 snapshot)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3.25pt;margin-top:355.5pt;width:474.9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" filled="f" stroked="f" strokeweight=".5pt">
                    <v:textbox>
                      <w:txbxContent>
                        <w:p w:rsidR="00652DE2" w:rsidRPr="00810ADF" w:rsidRDefault="008A117A" w:rsidP="00810ADF">
                          <w:pPr>
                            <w:pStyle w:val="Reportsubtitle"/>
                          </w:pPr>
                          <w:r w:rsidRPr="008A117A">
                            <w:t>(31 March 2021 snapshot)</w:t>
                          </w:r>
                        </w:p>
                      </w:txbxContent>
                    </v:textbox>
                    <w10:wrap anchory="page"/>
                  </v:shape>
                </w:pict>
              </mc:Fallback>
            </mc:AlternateContent>
          </w:r>
          <w:r w:rsidR="00652DE2">
            <w:rPr>
              <w:noProof/>
              <w:lang w:eastAsia="en-GB"/>
            </w:rPr>
            <mc:AlternateContent>
              <mc:Choice Requires="wps">
                <w:drawing>
                  <wp:anchor distT="0" distB="0" distL="114300" distR="114300" simplePos="0" relativeHeight="251659264" behindDoc="0" locked="0" layoutInCell="1" allowOverlap="1" wp14:anchorId="01DC4011" wp14:editId="799284BE">
                    <wp:simplePos x="0" y="0"/>
                    <wp:positionH relativeFrom="column">
                      <wp:posOffset>676275</wp:posOffset>
                    </wp:positionH>
                    <wp:positionV relativeFrom="page">
                      <wp:posOffset>2828926</wp:posOffset>
                    </wp:positionV>
                    <wp:extent cx="5951220" cy="20383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951220" cy="2038350"/>
                            </a:xfrm>
                            <a:prstGeom prst="rect">
                              <a:avLst/>
                            </a:prstGeom>
                            <a:noFill/>
                            <a:ln w="6350">
                              <a:noFill/>
                            </a:ln>
                          </wps:spPr>
                          <wps:txbx>
                            <w:txbxContent>
                              <w:p w:rsidR="00652DE2" w:rsidRPr="009935BD" w:rsidRDefault="008A117A" w:rsidP="009935BD">
                                <w:pPr>
                                  <w:pStyle w:val="Reporttitle"/>
                                </w:pPr>
                                <w:r>
                                  <w:t>Gender Pay Gap Report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53.25pt;margin-top:222.75pt;width:468.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" filled="f" stroked="f" strokeweight=".5pt">
                    <v:textbox>
                      <w:txbxContent>
                        <w:p w:rsidR="00652DE2" w:rsidRPr="009935BD" w:rsidRDefault="008A117A" w:rsidP="009935BD">
                          <w:pPr>
                            <w:pStyle w:val="Reporttitle"/>
                          </w:pPr>
                          <w:r>
                            <w:t>Gender Pay Gap Report</w:t>
                          </w:r>
                        </w:p>
                      </w:txbxContent>
                    </v:textbox>
                    <w10:wrap type="square" anchory="page"/>
                  </v:shape>
                </w:pict>
              </mc:Fallback>
            </mc:AlternateContent>
          </w:r>
          <w:r>
            <w:rPr>
              <w:rFonts w:eastAsiaTheme="minorHAnsi"/>
              <w:color w:val="auto"/>
              <w:sz w:val="24"/>
              <w:szCs w:val="22"/>
            </w:rPr>
            <w:tab/>
          </w:r>
        </w:p>
        <w:p w:rsidR="00652DE2" w:rsidRDefault="00652DE2" w:rsidP="00652DE2">
          <w:pPr>
            <w:rPr>
              <w:rFonts w:eastAsiaTheme="majorEastAsia" w:cstheme="majorBidi"/>
              <w:b/>
              <w:bCs/>
              <w:sz w:val="40"/>
              <w:szCs w:val="28"/>
            </w:rPr>
          </w:pPr>
          <w:r>
            <w:br w:type="page"/>
          </w:r>
        </w:p>
      </w:sdtContent>
    </w:sdt>
    <w:p w:rsidR="00652DE2" w:rsidRDefault="00652DE2" w:rsidP="00652DE2">
      <w:pPr>
        <w:pStyle w:val="Heading1"/>
        <w:sectPr w:rsidR="00652DE2" w:rsidSect="009935BD">
          <w:footerReference w:type="default" r:id="rId10"/>
          <w:headerReference w:type="first" r:id="rId11"/>
          <w:footerReference w:type="first" r:id="rId12"/>
          <w:pgSz w:w="11906" w:h="16838"/>
          <w:pgMar w:top="284" w:right="1440" w:bottom="1440" w:left="340" w:header="709" w:footer="709" w:gutter="0"/>
          <w:pgNumType w:start="0"/>
          <w:cols w:space="708"/>
          <w:titlePg/>
          <w:docGrid w:linePitch="360"/>
        </w:sectPr>
      </w:pPr>
    </w:p>
    <w:sdt>
      <w:sdtPr>
        <w:rPr>
          <w:rFonts w:ascii="Arial" w:eastAsiaTheme="minorHAnsi" w:hAnsi="Arial" w:cs="Arial"/>
          <w:b w:val="0"/>
          <w:bCs w:val="0"/>
          <w:color w:val="auto"/>
          <w:sz w:val="24"/>
          <w:szCs w:val="22"/>
          <w:lang w:val="en-GB" w:eastAsia="en-US"/>
        </w:rPr>
        <w:id w:val="-1594929733"/>
        <w:docPartObj>
          <w:docPartGallery w:val="Table of Contents"/>
          <w:docPartUnique/>
        </w:docPartObj>
      </w:sdtPr>
      <w:sdtEndPr>
        <w:rPr>
          <w:noProof/>
        </w:rPr>
      </w:sdtEndPr>
      <w:sdtContent>
        <w:p w:rsidR="00674167" w:rsidRPr="00674167" w:rsidRDefault="00674167">
          <w:pPr>
            <w:pStyle w:val="TOCHeading"/>
            <w:rPr>
              <w:rStyle w:val="Heading1Char"/>
              <w:b/>
            </w:rPr>
          </w:pPr>
          <w:r w:rsidRPr="00674167">
            <w:rPr>
              <w:rStyle w:val="Heading1Char"/>
              <w:b/>
            </w:rPr>
            <w:t>Contents</w:t>
          </w:r>
        </w:p>
        <w:p w:rsidR="00674167" w:rsidRPr="00674167" w:rsidRDefault="00674167" w:rsidP="00674167">
          <w:pPr>
            <w:rPr>
              <w:lang w:val="en-US" w:eastAsia="ja-JP"/>
            </w:rPr>
          </w:pPr>
        </w:p>
        <w:p w:rsidR="00163266" w:rsidRDefault="00674167">
          <w:pPr>
            <w:pStyle w:val="TOC1"/>
            <w:tabs>
              <w:tab w:val="right" w:leader="dot" w:pos="9016"/>
            </w:tabs>
            <w:rPr>
              <w:rFonts w:asciiTheme="minorHAnsi" w:eastAsiaTheme="minorEastAsia" w:hAnsiTheme="minorHAnsi" w:cstheme="minorBidi"/>
              <w:noProof/>
              <w:sz w:val="22"/>
              <w:lang w:eastAsia="en-GB"/>
            </w:rPr>
          </w:pPr>
          <w:r>
            <w:fldChar w:fldCharType="begin"/>
          </w:r>
          <w:r>
            <w:instrText xml:space="preserve"> TOC \o "1-3" \h \z \u </w:instrText>
          </w:r>
          <w:r>
            <w:fldChar w:fldCharType="separate"/>
          </w:r>
          <w:hyperlink w:anchor="_Toc93923964" w:history="1">
            <w:r w:rsidR="00163266" w:rsidRPr="004B6187">
              <w:rPr>
                <w:rStyle w:val="Hyperlink"/>
                <w:noProof/>
              </w:rPr>
              <w:t>What is the gender pay gap report?</w:t>
            </w:r>
            <w:r w:rsidR="00163266">
              <w:rPr>
                <w:noProof/>
                <w:webHidden/>
              </w:rPr>
              <w:tab/>
            </w:r>
            <w:r w:rsidR="00163266">
              <w:rPr>
                <w:noProof/>
                <w:webHidden/>
              </w:rPr>
              <w:fldChar w:fldCharType="begin"/>
            </w:r>
            <w:r w:rsidR="00163266">
              <w:rPr>
                <w:noProof/>
                <w:webHidden/>
              </w:rPr>
              <w:instrText xml:space="preserve"> PAGEREF _Toc93923964 \h </w:instrText>
            </w:r>
            <w:r w:rsidR="00163266">
              <w:rPr>
                <w:noProof/>
                <w:webHidden/>
              </w:rPr>
            </w:r>
            <w:r w:rsidR="00163266">
              <w:rPr>
                <w:noProof/>
                <w:webHidden/>
              </w:rPr>
              <w:fldChar w:fldCharType="separate"/>
            </w:r>
            <w:r w:rsidR="00163266">
              <w:rPr>
                <w:noProof/>
                <w:webHidden/>
              </w:rPr>
              <w:t>2</w:t>
            </w:r>
            <w:r w:rsidR="00163266">
              <w:rPr>
                <w:noProof/>
                <w:webHidden/>
              </w:rPr>
              <w:fldChar w:fldCharType="end"/>
            </w:r>
          </w:hyperlink>
        </w:p>
        <w:p w:rsidR="00163266" w:rsidRDefault="00907F6F">
          <w:pPr>
            <w:pStyle w:val="TOC1"/>
            <w:tabs>
              <w:tab w:val="right" w:leader="dot" w:pos="9016"/>
            </w:tabs>
            <w:rPr>
              <w:rFonts w:asciiTheme="minorHAnsi" w:eastAsiaTheme="minorEastAsia" w:hAnsiTheme="minorHAnsi" w:cstheme="minorBidi"/>
              <w:noProof/>
              <w:sz w:val="22"/>
              <w:lang w:eastAsia="en-GB"/>
            </w:rPr>
          </w:pPr>
          <w:hyperlink w:anchor="_Toc93923965" w:history="1">
            <w:r w:rsidR="00163266" w:rsidRPr="004B6187">
              <w:rPr>
                <w:rStyle w:val="Hyperlink"/>
                <w:noProof/>
              </w:rPr>
              <w:t>The gender pay gap indicators</w:t>
            </w:r>
            <w:r w:rsidR="00163266">
              <w:rPr>
                <w:noProof/>
                <w:webHidden/>
              </w:rPr>
              <w:tab/>
            </w:r>
            <w:r w:rsidR="00163266">
              <w:rPr>
                <w:noProof/>
                <w:webHidden/>
              </w:rPr>
              <w:fldChar w:fldCharType="begin"/>
            </w:r>
            <w:r w:rsidR="00163266">
              <w:rPr>
                <w:noProof/>
                <w:webHidden/>
              </w:rPr>
              <w:instrText xml:space="preserve"> PAGEREF _Toc93923965 \h </w:instrText>
            </w:r>
            <w:r w:rsidR="00163266">
              <w:rPr>
                <w:noProof/>
                <w:webHidden/>
              </w:rPr>
            </w:r>
            <w:r w:rsidR="00163266">
              <w:rPr>
                <w:noProof/>
                <w:webHidden/>
              </w:rPr>
              <w:fldChar w:fldCharType="separate"/>
            </w:r>
            <w:r w:rsidR="00163266">
              <w:rPr>
                <w:noProof/>
                <w:webHidden/>
              </w:rPr>
              <w:t>2</w:t>
            </w:r>
            <w:r w:rsidR="00163266">
              <w:rPr>
                <w:noProof/>
                <w:webHidden/>
              </w:rPr>
              <w:fldChar w:fldCharType="end"/>
            </w:r>
          </w:hyperlink>
        </w:p>
        <w:p w:rsidR="00163266" w:rsidRDefault="00907F6F">
          <w:pPr>
            <w:pStyle w:val="TOC1"/>
            <w:tabs>
              <w:tab w:val="right" w:leader="dot" w:pos="9016"/>
            </w:tabs>
            <w:rPr>
              <w:rFonts w:asciiTheme="minorHAnsi" w:eastAsiaTheme="minorEastAsia" w:hAnsiTheme="minorHAnsi" w:cstheme="minorBidi"/>
              <w:noProof/>
              <w:sz w:val="22"/>
              <w:lang w:eastAsia="en-GB"/>
            </w:rPr>
          </w:pPr>
          <w:hyperlink w:anchor="_Toc93923966" w:history="1">
            <w:r w:rsidR="00163266" w:rsidRPr="004B6187">
              <w:rPr>
                <w:rStyle w:val="Hyperlink"/>
                <w:noProof/>
              </w:rPr>
              <w:t>BSUH workforce context – 31/03/21</w:t>
            </w:r>
            <w:r w:rsidR="00163266">
              <w:rPr>
                <w:noProof/>
                <w:webHidden/>
              </w:rPr>
              <w:tab/>
            </w:r>
            <w:r w:rsidR="00163266">
              <w:rPr>
                <w:noProof/>
                <w:webHidden/>
              </w:rPr>
              <w:fldChar w:fldCharType="begin"/>
            </w:r>
            <w:r w:rsidR="00163266">
              <w:rPr>
                <w:noProof/>
                <w:webHidden/>
              </w:rPr>
              <w:instrText xml:space="preserve"> PAGEREF _Toc93923966 \h </w:instrText>
            </w:r>
            <w:r w:rsidR="00163266">
              <w:rPr>
                <w:noProof/>
                <w:webHidden/>
              </w:rPr>
            </w:r>
            <w:r w:rsidR="00163266">
              <w:rPr>
                <w:noProof/>
                <w:webHidden/>
              </w:rPr>
              <w:fldChar w:fldCharType="separate"/>
            </w:r>
            <w:r w:rsidR="00163266">
              <w:rPr>
                <w:noProof/>
                <w:webHidden/>
              </w:rPr>
              <w:t>2</w:t>
            </w:r>
            <w:r w:rsidR="00163266">
              <w:rPr>
                <w:noProof/>
                <w:webHidden/>
              </w:rPr>
              <w:fldChar w:fldCharType="end"/>
            </w:r>
          </w:hyperlink>
        </w:p>
        <w:p w:rsidR="00163266" w:rsidRDefault="00907F6F">
          <w:pPr>
            <w:pStyle w:val="TOC1"/>
            <w:tabs>
              <w:tab w:val="right" w:leader="dot" w:pos="9016"/>
            </w:tabs>
            <w:rPr>
              <w:rFonts w:asciiTheme="minorHAnsi" w:eastAsiaTheme="minorEastAsia" w:hAnsiTheme="minorHAnsi" w:cstheme="minorBidi"/>
              <w:noProof/>
              <w:sz w:val="22"/>
              <w:lang w:eastAsia="en-GB"/>
            </w:rPr>
          </w:pPr>
          <w:hyperlink w:anchor="_Toc93923967" w:history="1">
            <w:r w:rsidR="00163266" w:rsidRPr="004B6187">
              <w:rPr>
                <w:rStyle w:val="Hyperlink"/>
                <w:noProof/>
              </w:rPr>
              <w:t>Results for BSUH – 31 March 2021 snapshot</w:t>
            </w:r>
            <w:r w:rsidR="00163266">
              <w:rPr>
                <w:noProof/>
                <w:webHidden/>
              </w:rPr>
              <w:tab/>
            </w:r>
            <w:r w:rsidR="00163266">
              <w:rPr>
                <w:noProof/>
                <w:webHidden/>
              </w:rPr>
              <w:fldChar w:fldCharType="begin"/>
            </w:r>
            <w:r w:rsidR="00163266">
              <w:rPr>
                <w:noProof/>
                <w:webHidden/>
              </w:rPr>
              <w:instrText xml:space="preserve"> PAGEREF _Toc93923967 \h </w:instrText>
            </w:r>
            <w:r w:rsidR="00163266">
              <w:rPr>
                <w:noProof/>
                <w:webHidden/>
              </w:rPr>
            </w:r>
            <w:r w:rsidR="00163266">
              <w:rPr>
                <w:noProof/>
                <w:webHidden/>
              </w:rPr>
              <w:fldChar w:fldCharType="separate"/>
            </w:r>
            <w:r w:rsidR="00163266">
              <w:rPr>
                <w:noProof/>
                <w:webHidden/>
              </w:rPr>
              <w:t>3</w:t>
            </w:r>
            <w:r w:rsidR="00163266">
              <w:rPr>
                <w:noProof/>
                <w:webHidden/>
              </w:rPr>
              <w:fldChar w:fldCharType="end"/>
            </w:r>
          </w:hyperlink>
        </w:p>
        <w:p w:rsidR="00163266" w:rsidRDefault="00907F6F">
          <w:pPr>
            <w:pStyle w:val="TOC2"/>
            <w:tabs>
              <w:tab w:val="right" w:leader="dot" w:pos="9016"/>
            </w:tabs>
            <w:rPr>
              <w:rFonts w:asciiTheme="minorHAnsi" w:eastAsiaTheme="minorEastAsia" w:hAnsiTheme="minorHAnsi" w:cstheme="minorBidi"/>
              <w:noProof/>
              <w:sz w:val="22"/>
              <w:lang w:eastAsia="en-GB"/>
            </w:rPr>
          </w:pPr>
          <w:hyperlink w:anchor="_Toc93923968" w:history="1">
            <w:r w:rsidR="00163266" w:rsidRPr="004B6187">
              <w:rPr>
                <w:rStyle w:val="Hyperlink"/>
                <w:noProof/>
              </w:rPr>
              <w:t>Average gender pay gap as a mean average</w:t>
            </w:r>
            <w:r w:rsidR="00163266">
              <w:rPr>
                <w:noProof/>
                <w:webHidden/>
              </w:rPr>
              <w:tab/>
            </w:r>
            <w:r w:rsidR="00163266">
              <w:rPr>
                <w:noProof/>
                <w:webHidden/>
              </w:rPr>
              <w:fldChar w:fldCharType="begin"/>
            </w:r>
            <w:r w:rsidR="00163266">
              <w:rPr>
                <w:noProof/>
                <w:webHidden/>
              </w:rPr>
              <w:instrText xml:space="preserve"> PAGEREF _Toc93923968 \h </w:instrText>
            </w:r>
            <w:r w:rsidR="00163266">
              <w:rPr>
                <w:noProof/>
                <w:webHidden/>
              </w:rPr>
            </w:r>
            <w:r w:rsidR="00163266">
              <w:rPr>
                <w:noProof/>
                <w:webHidden/>
              </w:rPr>
              <w:fldChar w:fldCharType="separate"/>
            </w:r>
            <w:r w:rsidR="00163266">
              <w:rPr>
                <w:noProof/>
                <w:webHidden/>
              </w:rPr>
              <w:t>3</w:t>
            </w:r>
            <w:r w:rsidR="00163266">
              <w:rPr>
                <w:noProof/>
                <w:webHidden/>
              </w:rPr>
              <w:fldChar w:fldCharType="end"/>
            </w:r>
          </w:hyperlink>
        </w:p>
        <w:p w:rsidR="00163266" w:rsidRDefault="00907F6F">
          <w:pPr>
            <w:pStyle w:val="TOC2"/>
            <w:tabs>
              <w:tab w:val="right" w:leader="dot" w:pos="9016"/>
            </w:tabs>
            <w:rPr>
              <w:rFonts w:asciiTheme="minorHAnsi" w:eastAsiaTheme="minorEastAsia" w:hAnsiTheme="minorHAnsi" w:cstheme="minorBidi"/>
              <w:noProof/>
              <w:sz w:val="22"/>
              <w:lang w:eastAsia="en-GB"/>
            </w:rPr>
          </w:pPr>
          <w:hyperlink w:anchor="_Toc93923969" w:history="1">
            <w:r w:rsidR="00163266" w:rsidRPr="004B6187">
              <w:rPr>
                <w:rStyle w:val="Hyperlink"/>
                <w:noProof/>
              </w:rPr>
              <w:t>Average gender pay gap as a median average</w:t>
            </w:r>
            <w:r w:rsidR="00163266">
              <w:rPr>
                <w:noProof/>
                <w:webHidden/>
              </w:rPr>
              <w:tab/>
            </w:r>
            <w:r w:rsidR="00163266">
              <w:rPr>
                <w:noProof/>
                <w:webHidden/>
              </w:rPr>
              <w:fldChar w:fldCharType="begin"/>
            </w:r>
            <w:r w:rsidR="00163266">
              <w:rPr>
                <w:noProof/>
                <w:webHidden/>
              </w:rPr>
              <w:instrText xml:space="preserve"> PAGEREF _Toc93923969 \h </w:instrText>
            </w:r>
            <w:r w:rsidR="00163266">
              <w:rPr>
                <w:noProof/>
                <w:webHidden/>
              </w:rPr>
            </w:r>
            <w:r w:rsidR="00163266">
              <w:rPr>
                <w:noProof/>
                <w:webHidden/>
              </w:rPr>
              <w:fldChar w:fldCharType="separate"/>
            </w:r>
            <w:r w:rsidR="00163266">
              <w:rPr>
                <w:noProof/>
                <w:webHidden/>
              </w:rPr>
              <w:t>3</w:t>
            </w:r>
            <w:r w:rsidR="00163266">
              <w:rPr>
                <w:noProof/>
                <w:webHidden/>
              </w:rPr>
              <w:fldChar w:fldCharType="end"/>
            </w:r>
          </w:hyperlink>
        </w:p>
        <w:p w:rsidR="00163266" w:rsidRDefault="00907F6F">
          <w:pPr>
            <w:pStyle w:val="TOC2"/>
            <w:tabs>
              <w:tab w:val="right" w:leader="dot" w:pos="9016"/>
            </w:tabs>
            <w:rPr>
              <w:rFonts w:asciiTheme="minorHAnsi" w:eastAsiaTheme="minorEastAsia" w:hAnsiTheme="minorHAnsi" w:cstheme="minorBidi"/>
              <w:noProof/>
              <w:sz w:val="22"/>
              <w:lang w:eastAsia="en-GB"/>
            </w:rPr>
          </w:pPr>
          <w:hyperlink w:anchor="_Toc93923970" w:history="1">
            <w:r w:rsidR="00163266" w:rsidRPr="004B6187">
              <w:rPr>
                <w:rStyle w:val="Hyperlink"/>
                <w:noProof/>
              </w:rPr>
              <w:t>Average bonus gender pay gap as a mean average</w:t>
            </w:r>
            <w:r w:rsidR="00163266">
              <w:rPr>
                <w:noProof/>
                <w:webHidden/>
              </w:rPr>
              <w:tab/>
            </w:r>
            <w:r w:rsidR="00163266">
              <w:rPr>
                <w:noProof/>
                <w:webHidden/>
              </w:rPr>
              <w:fldChar w:fldCharType="begin"/>
            </w:r>
            <w:r w:rsidR="00163266">
              <w:rPr>
                <w:noProof/>
                <w:webHidden/>
              </w:rPr>
              <w:instrText xml:space="preserve"> PAGEREF _Toc93923970 \h </w:instrText>
            </w:r>
            <w:r w:rsidR="00163266">
              <w:rPr>
                <w:noProof/>
                <w:webHidden/>
              </w:rPr>
            </w:r>
            <w:r w:rsidR="00163266">
              <w:rPr>
                <w:noProof/>
                <w:webHidden/>
              </w:rPr>
              <w:fldChar w:fldCharType="separate"/>
            </w:r>
            <w:r w:rsidR="00163266">
              <w:rPr>
                <w:noProof/>
                <w:webHidden/>
              </w:rPr>
              <w:t>4</w:t>
            </w:r>
            <w:r w:rsidR="00163266">
              <w:rPr>
                <w:noProof/>
                <w:webHidden/>
              </w:rPr>
              <w:fldChar w:fldCharType="end"/>
            </w:r>
          </w:hyperlink>
        </w:p>
        <w:p w:rsidR="00163266" w:rsidRDefault="00907F6F">
          <w:pPr>
            <w:pStyle w:val="TOC2"/>
            <w:tabs>
              <w:tab w:val="right" w:leader="dot" w:pos="9016"/>
            </w:tabs>
            <w:rPr>
              <w:rFonts w:asciiTheme="minorHAnsi" w:eastAsiaTheme="minorEastAsia" w:hAnsiTheme="minorHAnsi" w:cstheme="minorBidi"/>
              <w:noProof/>
              <w:sz w:val="22"/>
              <w:lang w:eastAsia="en-GB"/>
            </w:rPr>
          </w:pPr>
          <w:hyperlink w:anchor="_Toc93923971" w:history="1">
            <w:r w:rsidR="00163266" w:rsidRPr="004B6187">
              <w:rPr>
                <w:rStyle w:val="Hyperlink"/>
                <w:noProof/>
              </w:rPr>
              <w:t>Average bonus gender pay gap as a median average</w:t>
            </w:r>
            <w:r w:rsidR="00163266">
              <w:rPr>
                <w:noProof/>
                <w:webHidden/>
              </w:rPr>
              <w:tab/>
            </w:r>
            <w:r w:rsidR="00163266">
              <w:rPr>
                <w:noProof/>
                <w:webHidden/>
              </w:rPr>
              <w:fldChar w:fldCharType="begin"/>
            </w:r>
            <w:r w:rsidR="00163266">
              <w:rPr>
                <w:noProof/>
                <w:webHidden/>
              </w:rPr>
              <w:instrText xml:space="preserve"> PAGEREF _Toc93923971 \h </w:instrText>
            </w:r>
            <w:r w:rsidR="00163266">
              <w:rPr>
                <w:noProof/>
                <w:webHidden/>
              </w:rPr>
            </w:r>
            <w:r w:rsidR="00163266">
              <w:rPr>
                <w:noProof/>
                <w:webHidden/>
              </w:rPr>
              <w:fldChar w:fldCharType="separate"/>
            </w:r>
            <w:r w:rsidR="00163266">
              <w:rPr>
                <w:noProof/>
                <w:webHidden/>
              </w:rPr>
              <w:t>4</w:t>
            </w:r>
            <w:r w:rsidR="00163266">
              <w:rPr>
                <w:noProof/>
                <w:webHidden/>
              </w:rPr>
              <w:fldChar w:fldCharType="end"/>
            </w:r>
          </w:hyperlink>
        </w:p>
        <w:p w:rsidR="00163266" w:rsidRDefault="00907F6F">
          <w:pPr>
            <w:pStyle w:val="TOC2"/>
            <w:tabs>
              <w:tab w:val="right" w:leader="dot" w:pos="9016"/>
            </w:tabs>
            <w:rPr>
              <w:rFonts w:asciiTheme="minorHAnsi" w:eastAsiaTheme="minorEastAsia" w:hAnsiTheme="minorHAnsi" w:cstheme="minorBidi"/>
              <w:noProof/>
              <w:sz w:val="22"/>
              <w:lang w:eastAsia="en-GB"/>
            </w:rPr>
          </w:pPr>
          <w:hyperlink w:anchor="_Toc93923972" w:history="1">
            <w:r w:rsidR="00163266" w:rsidRPr="004B6187">
              <w:rPr>
                <w:rStyle w:val="Hyperlink"/>
                <w:noProof/>
              </w:rPr>
              <w:t>Proportion of males receiving a bonus payment and proportion of females receiving a bonus payment</w:t>
            </w:r>
            <w:r w:rsidR="00163266">
              <w:rPr>
                <w:noProof/>
                <w:webHidden/>
              </w:rPr>
              <w:tab/>
            </w:r>
            <w:r w:rsidR="00163266">
              <w:rPr>
                <w:noProof/>
                <w:webHidden/>
              </w:rPr>
              <w:fldChar w:fldCharType="begin"/>
            </w:r>
            <w:r w:rsidR="00163266">
              <w:rPr>
                <w:noProof/>
                <w:webHidden/>
              </w:rPr>
              <w:instrText xml:space="preserve"> PAGEREF _Toc93923972 \h </w:instrText>
            </w:r>
            <w:r w:rsidR="00163266">
              <w:rPr>
                <w:noProof/>
                <w:webHidden/>
              </w:rPr>
            </w:r>
            <w:r w:rsidR="00163266">
              <w:rPr>
                <w:noProof/>
                <w:webHidden/>
              </w:rPr>
              <w:fldChar w:fldCharType="separate"/>
            </w:r>
            <w:r w:rsidR="00163266">
              <w:rPr>
                <w:noProof/>
                <w:webHidden/>
              </w:rPr>
              <w:t>4</w:t>
            </w:r>
            <w:r w:rsidR="00163266">
              <w:rPr>
                <w:noProof/>
                <w:webHidden/>
              </w:rPr>
              <w:fldChar w:fldCharType="end"/>
            </w:r>
          </w:hyperlink>
        </w:p>
        <w:p w:rsidR="00163266" w:rsidRDefault="00907F6F">
          <w:pPr>
            <w:pStyle w:val="TOC2"/>
            <w:tabs>
              <w:tab w:val="right" w:leader="dot" w:pos="9016"/>
            </w:tabs>
            <w:rPr>
              <w:rFonts w:asciiTheme="minorHAnsi" w:eastAsiaTheme="minorEastAsia" w:hAnsiTheme="minorHAnsi" w:cstheme="minorBidi"/>
              <w:noProof/>
              <w:sz w:val="22"/>
              <w:lang w:eastAsia="en-GB"/>
            </w:rPr>
          </w:pPr>
          <w:hyperlink w:anchor="_Toc93923973" w:history="1">
            <w:r w:rsidR="00163266" w:rsidRPr="004B6187">
              <w:rPr>
                <w:rStyle w:val="Hyperlink"/>
                <w:noProof/>
              </w:rPr>
              <w:t>Proportion of males and females when divided into four groups ordered from lowest to highest pay</w:t>
            </w:r>
            <w:r w:rsidR="00163266">
              <w:rPr>
                <w:noProof/>
                <w:webHidden/>
              </w:rPr>
              <w:tab/>
            </w:r>
            <w:r w:rsidR="00163266">
              <w:rPr>
                <w:noProof/>
                <w:webHidden/>
              </w:rPr>
              <w:fldChar w:fldCharType="begin"/>
            </w:r>
            <w:r w:rsidR="00163266">
              <w:rPr>
                <w:noProof/>
                <w:webHidden/>
              </w:rPr>
              <w:instrText xml:space="preserve"> PAGEREF _Toc93923973 \h </w:instrText>
            </w:r>
            <w:r w:rsidR="00163266">
              <w:rPr>
                <w:noProof/>
                <w:webHidden/>
              </w:rPr>
            </w:r>
            <w:r w:rsidR="00163266">
              <w:rPr>
                <w:noProof/>
                <w:webHidden/>
              </w:rPr>
              <w:fldChar w:fldCharType="separate"/>
            </w:r>
            <w:r w:rsidR="00163266">
              <w:rPr>
                <w:noProof/>
                <w:webHidden/>
              </w:rPr>
              <w:t>4</w:t>
            </w:r>
            <w:r w:rsidR="00163266">
              <w:rPr>
                <w:noProof/>
                <w:webHidden/>
              </w:rPr>
              <w:fldChar w:fldCharType="end"/>
            </w:r>
          </w:hyperlink>
        </w:p>
        <w:p w:rsidR="00163266" w:rsidRDefault="00907F6F">
          <w:pPr>
            <w:pStyle w:val="TOC1"/>
            <w:tabs>
              <w:tab w:val="right" w:leader="dot" w:pos="9016"/>
            </w:tabs>
            <w:rPr>
              <w:rFonts w:asciiTheme="minorHAnsi" w:eastAsiaTheme="minorEastAsia" w:hAnsiTheme="minorHAnsi" w:cstheme="minorBidi"/>
              <w:noProof/>
              <w:sz w:val="22"/>
              <w:lang w:eastAsia="en-GB"/>
            </w:rPr>
          </w:pPr>
          <w:hyperlink w:anchor="_Toc93923974" w:history="1">
            <w:r w:rsidR="00163266" w:rsidRPr="004B6187">
              <w:rPr>
                <w:rStyle w:val="Hyperlink"/>
                <w:noProof/>
              </w:rPr>
              <w:t>Publication of data</w:t>
            </w:r>
            <w:r w:rsidR="00163266">
              <w:rPr>
                <w:noProof/>
                <w:webHidden/>
              </w:rPr>
              <w:tab/>
            </w:r>
            <w:r w:rsidR="00163266">
              <w:rPr>
                <w:noProof/>
                <w:webHidden/>
              </w:rPr>
              <w:fldChar w:fldCharType="begin"/>
            </w:r>
            <w:r w:rsidR="00163266">
              <w:rPr>
                <w:noProof/>
                <w:webHidden/>
              </w:rPr>
              <w:instrText xml:space="preserve"> PAGEREF _Toc93923974 \h </w:instrText>
            </w:r>
            <w:r w:rsidR="00163266">
              <w:rPr>
                <w:noProof/>
                <w:webHidden/>
              </w:rPr>
            </w:r>
            <w:r w:rsidR="00163266">
              <w:rPr>
                <w:noProof/>
                <w:webHidden/>
              </w:rPr>
              <w:fldChar w:fldCharType="separate"/>
            </w:r>
            <w:r w:rsidR="00163266">
              <w:rPr>
                <w:noProof/>
                <w:webHidden/>
              </w:rPr>
              <w:t>5</w:t>
            </w:r>
            <w:r w:rsidR="00163266">
              <w:rPr>
                <w:noProof/>
                <w:webHidden/>
              </w:rPr>
              <w:fldChar w:fldCharType="end"/>
            </w:r>
          </w:hyperlink>
        </w:p>
        <w:p w:rsidR="00163266" w:rsidRDefault="00907F6F">
          <w:pPr>
            <w:pStyle w:val="TOC1"/>
            <w:tabs>
              <w:tab w:val="right" w:leader="dot" w:pos="9016"/>
            </w:tabs>
            <w:rPr>
              <w:rFonts w:asciiTheme="minorHAnsi" w:eastAsiaTheme="minorEastAsia" w:hAnsiTheme="minorHAnsi" w:cstheme="minorBidi"/>
              <w:noProof/>
              <w:sz w:val="22"/>
              <w:lang w:eastAsia="en-GB"/>
            </w:rPr>
          </w:pPr>
          <w:hyperlink w:anchor="_Toc93923975" w:history="1">
            <w:r w:rsidR="00163266" w:rsidRPr="004B6187">
              <w:rPr>
                <w:rStyle w:val="Hyperlink"/>
                <w:noProof/>
              </w:rPr>
              <w:t>Actions to take forward</w:t>
            </w:r>
            <w:r w:rsidR="00163266">
              <w:rPr>
                <w:noProof/>
                <w:webHidden/>
              </w:rPr>
              <w:tab/>
            </w:r>
            <w:r w:rsidR="00163266">
              <w:rPr>
                <w:noProof/>
                <w:webHidden/>
              </w:rPr>
              <w:fldChar w:fldCharType="begin"/>
            </w:r>
            <w:r w:rsidR="00163266">
              <w:rPr>
                <w:noProof/>
                <w:webHidden/>
              </w:rPr>
              <w:instrText xml:space="preserve"> PAGEREF _Toc93923975 \h </w:instrText>
            </w:r>
            <w:r w:rsidR="00163266">
              <w:rPr>
                <w:noProof/>
                <w:webHidden/>
              </w:rPr>
            </w:r>
            <w:r w:rsidR="00163266">
              <w:rPr>
                <w:noProof/>
                <w:webHidden/>
              </w:rPr>
              <w:fldChar w:fldCharType="separate"/>
            </w:r>
            <w:r w:rsidR="00163266">
              <w:rPr>
                <w:noProof/>
                <w:webHidden/>
              </w:rPr>
              <w:t>5</w:t>
            </w:r>
            <w:r w:rsidR="00163266">
              <w:rPr>
                <w:noProof/>
                <w:webHidden/>
              </w:rPr>
              <w:fldChar w:fldCharType="end"/>
            </w:r>
          </w:hyperlink>
        </w:p>
        <w:p w:rsidR="00674167" w:rsidRDefault="00674167">
          <w:r>
            <w:rPr>
              <w:b/>
              <w:bCs/>
              <w:noProof/>
            </w:rPr>
            <w:fldChar w:fldCharType="end"/>
          </w:r>
        </w:p>
      </w:sdtContent>
    </w:sdt>
    <w:p w:rsidR="008A117A" w:rsidRPr="00297FEB" w:rsidRDefault="00674167" w:rsidP="008A117A">
      <w:pPr>
        <w:pStyle w:val="Default"/>
        <w:ind w:left="284"/>
      </w:pPr>
      <w:r>
        <w:br w:type="page"/>
      </w:r>
      <w:bookmarkStart w:id="1" w:name="_Toc93923964"/>
      <w:r w:rsidR="008A117A" w:rsidRPr="008A117A">
        <w:rPr>
          <w:rStyle w:val="Heading1Char"/>
        </w:rPr>
        <w:lastRenderedPageBreak/>
        <w:t>What is the gender pay gap report?</w:t>
      </w:r>
      <w:bookmarkEnd w:id="1"/>
      <w:r w:rsidR="008A117A" w:rsidRPr="008A117A">
        <w:rPr>
          <w:rStyle w:val="Heading1Char"/>
        </w:rPr>
        <w:br/>
      </w:r>
      <w:r w:rsidR="008A117A" w:rsidRPr="00297FEB">
        <w:t xml:space="preserve">Gender pay reporting legislation requires employers with 250 or more employees from April 2017 to publish statutory calculations every year showing how large the pay gap is between their male and female employees. There are two sets of regulations. The first is mainly for the private and voluntary sectors (taking effect from 5 April 2017) and the second is mainly for the public sector (taking effect from 31 March 2017). Employers will have up to 12 months to publish their gender pay gaps. </w:t>
      </w:r>
    </w:p>
    <w:p w:rsidR="008A117A" w:rsidRPr="00297FEB" w:rsidRDefault="008A117A" w:rsidP="008A117A">
      <w:pPr>
        <w:pStyle w:val="Default"/>
        <w:ind w:left="284"/>
      </w:pPr>
      <w:r>
        <w:br/>
      </w:r>
      <w:r w:rsidRPr="00297FEB">
        <w:t xml:space="preserve">The results must be published on the employer's website and a government website. They must, where applicable, be confirmed in a written statement by an appropriate person, such as a chief executive. While employers may already be taking steps to improve gender equality and reduce or eliminate their gender pay gap, this process will support and encourage action. </w:t>
      </w:r>
    </w:p>
    <w:p w:rsidR="008A117A" w:rsidRPr="00297FEB" w:rsidRDefault="008A117A" w:rsidP="008A117A">
      <w:pPr>
        <w:pStyle w:val="Default"/>
        <w:ind w:left="284"/>
      </w:pPr>
      <w:r>
        <w:br/>
      </w:r>
      <w:r w:rsidRPr="00297FEB">
        <w:t>Gender pay reporting is different to equal pay</w:t>
      </w:r>
      <w:r>
        <w:t xml:space="preserve"> </w:t>
      </w:r>
      <w:r w:rsidRPr="00297FEB">
        <w:t xml:space="preserve">- equal pay deals with the pay differences between men and women who carry out the same jobs, similar jobs or work of equal value. It is unlawful to pay people unequally because they are a man or a woman. </w:t>
      </w:r>
    </w:p>
    <w:p w:rsidR="008A117A" w:rsidRPr="00297FEB" w:rsidRDefault="008A117A" w:rsidP="008A117A">
      <w:pPr>
        <w:pStyle w:val="Default"/>
        <w:ind w:left="284"/>
      </w:pPr>
      <w:r>
        <w:br/>
      </w:r>
      <w:r w:rsidRPr="00297FEB">
        <w:t xml:space="preserve">The gender pay gap shows the difference in the average pay between all men and women in a workforce. If a workforce has a particularly high gender pay gap, this can indicate there may a number of issues to deal with, and the individual calculations may help to identify what those issues are. </w:t>
      </w:r>
    </w:p>
    <w:p w:rsidR="008A117A" w:rsidRDefault="008A117A" w:rsidP="008A117A">
      <w:pPr>
        <w:pStyle w:val="Default"/>
        <w:ind w:left="284"/>
      </w:pPr>
      <w:r>
        <w:br/>
      </w:r>
      <w:r w:rsidRPr="00297FEB">
        <w:t xml:space="preserve">The NHS terms and conditions of service handbook contain the national agreements on pay and conditions of service for NHS staff other than very senior managers and medical staff. </w:t>
      </w:r>
      <w:r>
        <w:br/>
      </w:r>
      <w:r>
        <w:br/>
      </w:r>
      <w:r w:rsidRPr="00297FEB">
        <w:t>Job evaluation (JE) enables jobs to be matched to national job profiles or allows trusts to evaluate jobs locally, to determine in which Agenda for Change pay band a post should sit.</w:t>
      </w:r>
    </w:p>
    <w:p w:rsidR="008A117A" w:rsidRDefault="008A117A" w:rsidP="008A117A">
      <w:pPr>
        <w:pStyle w:val="Default"/>
        <w:ind w:left="284"/>
      </w:pPr>
    </w:p>
    <w:p w:rsidR="008A117A" w:rsidRPr="00297FEB" w:rsidRDefault="008A117A" w:rsidP="008A117A">
      <w:pPr>
        <w:pStyle w:val="Default"/>
        <w:ind w:left="284"/>
        <w:rPr>
          <w:b/>
          <w:color w:val="0072C6"/>
        </w:rPr>
      </w:pPr>
      <w:bookmarkStart w:id="2" w:name="_Toc93923965"/>
      <w:r w:rsidRPr="008A117A">
        <w:rPr>
          <w:rStyle w:val="Heading1Char"/>
        </w:rPr>
        <w:t>The gender pay gap indicators</w:t>
      </w:r>
      <w:bookmarkEnd w:id="2"/>
      <w:r w:rsidRPr="008A117A">
        <w:rPr>
          <w:rStyle w:val="Heading1Char"/>
        </w:rPr>
        <w:br/>
      </w:r>
      <w:r>
        <w:rPr>
          <w:color w:val="auto"/>
        </w:rPr>
        <w:t>An employer must publish six calculations showing their:</w:t>
      </w:r>
    </w:p>
    <w:p w:rsidR="008A117A" w:rsidRPr="00297FEB" w:rsidRDefault="008A117A" w:rsidP="008A117A">
      <w:pPr>
        <w:pStyle w:val="Default"/>
        <w:numPr>
          <w:ilvl w:val="0"/>
          <w:numId w:val="39"/>
        </w:numPr>
        <w:rPr>
          <w:b/>
          <w:color w:val="0072C6"/>
        </w:rPr>
      </w:pPr>
      <w:r>
        <w:rPr>
          <w:color w:val="auto"/>
        </w:rPr>
        <w:t>Average gender pay gap as a mean average</w:t>
      </w:r>
    </w:p>
    <w:p w:rsidR="008A117A" w:rsidRPr="00297FEB" w:rsidRDefault="008A117A" w:rsidP="008A117A">
      <w:pPr>
        <w:pStyle w:val="Default"/>
        <w:numPr>
          <w:ilvl w:val="0"/>
          <w:numId w:val="39"/>
        </w:numPr>
        <w:rPr>
          <w:b/>
          <w:color w:val="0072C6"/>
        </w:rPr>
      </w:pPr>
      <w:r>
        <w:rPr>
          <w:color w:val="auto"/>
        </w:rPr>
        <w:t>Average gender pay gap as a median average</w:t>
      </w:r>
    </w:p>
    <w:p w:rsidR="008A117A" w:rsidRPr="00297FEB" w:rsidRDefault="008A117A" w:rsidP="008A117A">
      <w:pPr>
        <w:pStyle w:val="Default"/>
        <w:numPr>
          <w:ilvl w:val="0"/>
          <w:numId w:val="39"/>
        </w:numPr>
        <w:rPr>
          <w:b/>
          <w:color w:val="0072C6"/>
        </w:rPr>
      </w:pPr>
      <w:r>
        <w:rPr>
          <w:color w:val="auto"/>
        </w:rPr>
        <w:t>Average bonus gender pay gap as a mean average</w:t>
      </w:r>
    </w:p>
    <w:p w:rsidR="008A117A" w:rsidRPr="00297FEB" w:rsidRDefault="008A117A" w:rsidP="008A117A">
      <w:pPr>
        <w:pStyle w:val="Default"/>
        <w:numPr>
          <w:ilvl w:val="0"/>
          <w:numId w:val="39"/>
        </w:numPr>
        <w:rPr>
          <w:b/>
          <w:color w:val="0072C6"/>
        </w:rPr>
      </w:pPr>
      <w:r>
        <w:rPr>
          <w:color w:val="auto"/>
        </w:rPr>
        <w:t>Average bonus gender pay gap as a median average</w:t>
      </w:r>
    </w:p>
    <w:p w:rsidR="008A117A" w:rsidRPr="00297FEB" w:rsidRDefault="008A117A" w:rsidP="008A117A">
      <w:pPr>
        <w:pStyle w:val="Default"/>
        <w:numPr>
          <w:ilvl w:val="0"/>
          <w:numId w:val="39"/>
        </w:numPr>
        <w:rPr>
          <w:b/>
          <w:color w:val="0072C6"/>
        </w:rPr>
      </w:pPr>
      <w:r>
        <w:rPr>
          <w:color w:val="auto"/>
        </w:rPr>
        <w:t>Proportion of males receiving a bonus payment and proportion of females receiving a bonus payment</w:t>
      </w:r>
    </w:p>
    <w:p w:rsidR="008A117A" w:rsidRPr="00297FEB" w:rsidRDefault="008A117A" w:rsidP="008A117A">
      <w:pPr>
        <w:pStyle w:val="Default"/>
        <w:numPr>
          <w:ilvl w:val="0"/>
          <w:numId w:val="39"/>
        </w:numPr>
        <w:rPr>
          <w:b/>
          <w:color w:val="0072C6"/>
        </w:rPr>
      </w:pPr>
      <w:r>
        <w:rPr>
          <w:color w:val="auto"/>
        </w:rPr>
        <w:t>Proportion of males and females when divided into four groups ordered from lowest to highest pay.</w:t>
      </w:r>
      <w:r>
        <w:rPr>
          <w:color w:val="auto"/>
        </w:rPr>
        <w:br/>
      </w:r>
    </w:p>
    <w:p w:rsidR="008A117A" w:rsidRPr="007E0C1C" w:rsidRDefault="008A117A" w:rsidP="008A117A">
      <w:pPr>
        <w:pStyle w:val="ListParagraph"/>
        <w:numPr>
          <w:ilvl w:val="0"/>
          <w:numId w:val="0"/>
        </w:numPr>
        <w:ind w:left="426"/>
        <w:rPr>
          <w:b/>
          <w:color w:val="0072C6"/>
        </w:rPr>
      </w:pPr>
      <w:bookmarkStart w:id="3" w:name="_Toc93923966"/>
      <w:r w:rsidRPr="008A117A">
        <w:rPr>
          <w:rStyle w:val="Heading1Char"/>
        </w:rPr>
        <w:t>BSUH workforce context – 31/03/21</w:t>
      </w:r>
      <w:bookmarkEnd w:id="3"/>
      <w:r w:rsidRPr="008A117A">
        <w:rPr>
          <w:rStyle w:val="Heading1Char"/>
        </w:rPr>
        <w:br/>
      </w:r>
      <w:r w:rsidRPr="00536036">
        <w:t xml:space="preserve">The current gender split within the overall workforce is 71.1% female and 28.9% male </w:t>
      </w:r>
      <w:r>
        <w:t xml:space="preserve">(Headcount). The breakdown of proportion of females and males in each </w:t>
      </w:r>
      <w:r>
        <w:lastRenderedPageBreak/>
        <w:t>banding by Headcount:</w:t>
      </w:r>
      <w:r>
        <w:br/>
      </w:r>
    </w:p>
    <w:tbl>
      <w:tblPr>
        <w:tblStyle w:val="TableGrid"/>
        <w:tblW w:w="0" w:type="auto"/>
        <w:jc w:val="center"/>
        <w:tblLook w:val="04A0" w:firstRow="1" w:lastRow="0" w:firstColumn="1" w:lastColumn="0" w:noHBand="0" w:noVBand="1"/>
        <w:tblCaption w:val="Representation of male and female staff in BSUH's workforce by pay band"/>
      </w:tblPr>
      <w:tblGrid>
        <w:gridCol w:w="1724"/>
        <w:gridCol w:w="1417"/>
        <w:gridCol w:w="1417"/>
      </w:tblGrid>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shd w:val="clear" w:color="auto" w:fill="0072C6"/>
            <w:hideMark/>
          </w:tcPr>
          <w:p w:rsidR="008A117A" w:rsidRDefault="008A117A" w:rsidP="009A0CC6">
            <w:pPr>
              <w:pStyle w:val="ListParagraph"/>
              <w:ind w:left="0"/>
              <w:jc w:val="center"/>
              <w:rPr>
                <w:b/>
                <w:color w:val="FFFFFF" w:themeColor="background1"/>
              </w:rPr>
            </w:pPr>
            <w:r>
              <w:rPr>
                <w:b/>
                <w:color w:val="FFFFFF" w:themeColor="background1"/>
              </w:rPr>
              <w:t>Band</w:t>
            </w:r>
          </w:p>
        </w:tc>
        <w:tc>
          <w:tcPr>
            <w:tcW w:w="1417" w:type="dxa"/>
            <w:tcBorders>
              <w:top w:val="single" w:sz="4" w:space="0" w:color="auto"/>
              <w:left w:val="single" w:sz="4" w:space="0" w:color="auto"/>
              <w:bottom w:val="single" w:sz="4" w:space="0" w:color="auto"/>
              <w:right w:val="single" w:sz="4" w:space="0" w:color="auto"/>
            </w:tcBorders>
            <w:shd w:val="clear" w:color="auto" w:fill="0072C6"/>
            <w:hideMark/>
          </w:tcPr>
          <w:p w:rsidR="008A117A" w:rsidRDefault="008A117A" w:rsidP="009A0CC6">
            <w:pPr>
              <w:pStyle w:val="ListParagraph"/>
              <w:ind w:left="0"/>
              <w:jc w:val="center"/>
              <w:rPr>
                <w:b/>
                <w:color w:val="FFFFFF" w:themeColor="background1"/>
              </w:rPr>
            </w:pPr>
            <w:r>
              <w:rPr>
                <w:b/>
                <w:color w:val="FFFFFF" w:themeColor="background1"/>
              </w:rPr>
              <w:t>Male</w:t>
            </w:r>
          </w:p>
        </w:tc>
        <w:tc>
          <w:tcPr>
            <w:tcW w:w="1417" w:type="dxa"/>
            <w:tcBorders>
              <w:top w:val="single" w:sz="4" w:space="0" w:color="auto"/>
              <w:left w:val="single" w:sz="4" w:space="0" w:color="auto"/>
              <w:bottom w:val="single" w:sz="4" w:space="0" w:color="auto"/>
              <w:right w:val="single" w:sz="4" w:space="0" w:color="auto"/>
            </w:tcBorders>
            <w:shd w:val="clear" w:color="auto" w:fill="0072C6"/>
            <w:hideMark/>
          </w:tcPr>
          <w:p w:rsidR="008A117A" w:rsidRDefault="008A117A" w:rsidP="009A0CC6">
            <w:pPr>
              <w:pStyle w:val="ListParagraph"/>
              <w:ind w:left="0"/>
              <w:jc w:val="center"/>
              <w:rPr>
                <w:b/>
                <w:color w:val="FFFFFF" w:themeColor="background1"/>
              </w:rPr>
            </w:pPr>
            <w:r>
              <w:rPr>
                <w:b/>
                <w:color w:val="FFFFFF" w:themeColor="background1"/>
              </w:rPr>
              <w:t>Female</w:t>
            </w:r>
          </w:p>
        </w:tc>
      </w:tr>
      <w:tr w:rsidR="008A117A" w:rsidTr="008A117A">
        <w:trPr>
          <w:trHeight w:val="257"/>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Apprentice</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117A" w:rsidRDefault="008A117A" w:rsidP="009A0CC6">
            <w:pPr>
              <w:jc w:val="center"/>
              <w:rPr>
                <w:b/>
                <w:bCs/>
                <w:color w:val="000000"/>
                <w:szCs w:val="24"/>
              </w:rPr>
            </w:pPr>
            <w:r>
              <w:rPr>
                <w:b/>
                <w:bCs/>
                <w:color w:val="00000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117A" w:rsidRDefault="008A117A" w:rsidP="009A0CC6">
            <w:pPr>
              <w:jc w:val="center"/>
              <w:rPr>
                <w:b/>
                <w:bCs/>
                <w:color w:val="000000"/>
                <w:szCs w:val="24"/>
              </w:rPr>
            </w:pPr>
            <w:r>
              <w:rPr>
                <w:b/>
                <w:bCs/>
                <w:color w:val="000000"/>
              </w:rPr>
              <w:t>-</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Band 1</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30.3%</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69.7%</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Band 2</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35.1%</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64.9%</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Band 3</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26.4%</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73.6%</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Band 4</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21.0%</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79.0%</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Band 5</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20.6%</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79.4%</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Band 6</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18.0%</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82.0%</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Band 7</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22.2%</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77.8%</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Band 8a</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32.9%</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67.1%</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Band 8b</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34.8%</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65.2%</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Band 8c</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37.5%</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62.5%</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Band 8d</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57.1%</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42.9%</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Band 9</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56.2%</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43.8%</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Medical</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50.3%</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49.7%</w:t>
            </w:r>
          </w:p>
        </w:tc>
      </w:tr>
      <w:tr w:rsidR="008A117A" w:rsidTr="008A117A">
        <w:trPr>
          <w:jc w:val="center"/>
        </w:trPr>
        <w:tc>
          <w:tcPr>
            <w:tcW w:w="1667" w:type="dxa"/>
            <w:tcBorders>
              <w:top w:val="single" w:sz="4" w:space="0" w:color="auto"/>
              <w:left w:val="single" w:sz="4" w:space="0" w:color="auto"/>
              <w:bottom w:val="single" w:sz="4" w:space="0" w:color="auto"/>
              <w:right w:val="single" w:sz="4" w:space="0" w:color="auto"/>
            </w:tcBorders>
            <w:hideMark/>
          </w:tcPr>
          <w:p w:rsidR="008A117A" w:rsidRDefault="008A117A" w:rsidP="009A0CC6">
            <w:pPr>
              <w:pStyle w:val="ListParagraph"/>
              <w:ind w:left="0"/>
            </w:pPr>
            <w:r>
              <w:t>Ad-Hoc</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36.4%</w:t>
            </w:r>
          </w:p>
        </w:tc>
        <w:tc>
          <w:tcPr>
            <w:tcW w:w="1417" w:type="dxa"/>
            <w:tcBorders>
              <w:top w:val="single" w:sz="4" w:space="0" w:color="auto"/>
              <w:left w:val="single" w:sz="4" w:space="0" w:color="auto"/>
              <w:bottom w:val="single" w:sz="4" w:space="0" w:color="auto"/>
              <w:right w:val="single" w:sz="4" w:space="0" w:color="auto"/>
            </w:tcBorders>
            <w:vAlign w:val="center"/>
          </w:tcPr>
          <w:p w:rsidR="008A117A" w:rsidRDefault="008A117A" w:rsidP="009A0CC6">
            <w:pPr>
              <w:jc w:val="right"/>
              <w:rPr>
                <w:color w:val="000000"/>
                <w:szCs w:val="24"/>
              </w:rPr>
            </w:pPr>
            <w:r>
              <w:rPr>
                <w:color w:val="000000"/>
                <w:szCs w:val="24"/>
              </w:rPr>
              <w:t>63.6%</w:t>
            </w:r>
          </w:p>
        </w:tc>
      </w:tr>
    </w:tbl>
    <w:p w:rsidR="008A117A" w:rsidRDefault="008A117A" w:rsidP="008A117A">
      <w:pPr>
        <w:pStyle w:val="Heading1"/>
      </w:pPr>
      <w:r w:rsidRPr="007E0C1C">
        <w:br/>
      </w:r>
      <w:bookmarkStart w:id="4" w:name="_Toc93923967"/>
      <w:r w:rsidRPr="00D70C9F">
        <w:t>Results for BSUH – 31 March 20</w:t>
      </w:r>
      <w:r>
        <w:t>21</w:t>
      </w:r>
      <w:r w:rsidRPr="00D70C9F">
        <w:t xml:space="preserve"> snapshot</w:t>
      </w:r>
      <w:bookmarkEnd w:id="4"/>
      <w:r>
        <w:br/>
      </w:r>
    </w:p>
    <w:p w:rsidR="008A117A" w:rsidRPr="008A117A" w:rsidRDefault="008A117A" w:rsidP="008A117A">
      <w:pPr>
        <w:rPr>
          <w:b/>
        </w:rPr>
      </w:pPr>
      <w:bookmarkStart w:id="5" w:name="_Toc93923968"/>
      <w:r w:rsidRPr="008A117A">
        <w:rPr>
          <w:rStyle w:val="Heading2Char"/>
        </w:rPr>
        <w:t>Average gender pay gap as a mean average</w:t>
      </w:r>
      <w:bookmarkEnd w:id="5"/>
      <w:r w:rsidRPr="008A117A">
        <w:rPr>
          <w:rStyle w:val="Heading2Char"/>
        </w:rPr>
        <w:br/>
      </w:r>
      <w:r w:rsidRPr="008A117A">
        <w:rPr>
          <w:b/>
        </w:rPr>
        <w:br/>
        <w:t>Overall</w:t>
      </w:r>
    </w:p>
    <w:tbl>
      <w:tblPr>
        <w:tblStyle w:val="TableGrid"/>
        <w:tblW w:w="0" w:type="auto"/>
        <w:jc w:val="center"/>
        <w:tblInd w:w="426" w:type="dxa"/>
        <w:tblLook w:val="04A0" w:firstRow="1" w:lastRow="0" w:firstColumn="1" w:lastColumn="0" w:noHBand="0" w:noVBand="1"/>
      </w:tblPr>
      <w:tblGrid>
        <w:gridCol w:w="3226"/>
        <w:gridCol w:w="1276"/>
        <w:gridCol w:w="1276"/>
        <w:gridCol w:w="2126"/>
      </w:tblGrid>
      <w:tr w:rsidR="008A117A" w:rsidRPr="00D06CF6" w:rsidTr="009A0CC6">
        <w:trPr>
          <w:jc w:val="center"/>
        </w:trPr>
        <w:tc>
          <w:tcPr>
            <w:tcW w:w="3226" w:type="dxa"/>
            <w:shd w:val="clear" w:color="auto" w:fill="0072C6"/>
          </w:tcPr>
          <w:p w:rsidR="008A117A" w:rsidRPr="00D06CF6" w:rsidRDefault="008A117A" w:rsidP="009A0CC6">
            <w:pPr>
              <w:jc w:val="center"/>
              <w:rPr>
                <w:b/>
                <w:color w:val="FFFFFF" w:themeColor="background1"/>
              </w:rPr>
            </w:pPr>
          </w:p>
        </w:tc>
        <w:tc>
          <w:tcPr>
            <w:tcW w:w="1276" w:type="dxa"/>
            <w:shd w:val="clear" w:color="auto" w:fill="0072C6"/>
          </w:tcPr>
          <w:p w:rsidR="008A117A" w:rsidRPr="00D06CF6" w:rsidRDefault="008A117A" w:rsidP="009A0CC6">
            <w:pPr>
              <w:jc w:val="center"/>
              <w:rPr>
                <w:b/>
                <w:color w:val="FFFFFF" w:themeColor="background1"/>
              </w:rPr>
            </w:pPr>
            <w:r>
              <w:rPr>
                <w:b/>
                <w:color w:val="FFFFFF" w:themeColor="background1"/>
              </w:rPr>
              <w:t>Male</w:t>
            </w:r>
          </w:p>
        </w:tc>
        <w:tc>
          <w:tcPr>
            <w:tcW w:w="1276" w:type="dxa"/>
            <w:shd w:val="clear" w:color="auto" w:fill="0072C6"/>
          </w:tcPr>
          <w:p w:rsidR="008A117A" w:rsidRPr="00D06CF6" w:rsidRDefault="008A117A" w:rsidP="009A0CC6">
            <w:pPr>
              <w:jc w:val="center"/>
              <w:rPr>
                <w:b/>
                <w:color w:val="FFFFFF" w:themeColor="background1"/>
              </w:rPr>
            </w:pPr>
            <w:r>
              <w:rPr>
                <w:b/>
                <w:color w:val="FFFFFF" w:themeColor="background1"/>
              </w:rPr>
              <w:t>Female</w:t>
            </w:r>
          </w:p>
        </w:tc>
        <w:tc>
          <w:tcPr>
            <w:tcW w:w="2126" w:type="dxa"/>
            <w:shd w:val="clear" w:color="auto" w:fill="0072C6"/>
          </w:tcPr>
          <w:p w:rsidR="008A117A" w:rsidRPr="00D06CF6" w:rsidRDefault="008A117A" w:rsidP="009A0CC6">
            <w:pPr>
              <w:jc w:val="center"/>
              <w:rPr>
                <w:b/>
                <w:color w:val="FFFFFF" w:themeColor="background1"/>
              </w:rPr>
            </w:pPr>
            <w:r>
              <w:rPr>
                <w:b/>
                <w:color w:val="FFFFFF" w:themeColor="background1"/>
              </w:rPr>
              <w:t>% Difference</w:t>
            </w:r>
          </w:p>
        </w:tc>
      </w:tr>
      <w:tr w:rsidR="008A117A" w:rsidTr="009A0CC6">
        <w:trPr>
          <w:jc w:val="center"/>
        </w:trPr>
        <w:tc>
          <w:tcPr>
            <w:tcW w:w="3226" w:type="dxa"/>
          </w:tcPr>
          <w:p w:rsidR="008A117A" w:rsidRPr="00D06CF6" w:rsidRDefault="008A117A" w:rsidP="009A0CC6">
            <w:r>
              <w:t>Mean hourly rate</w:t>
            </w:r>
          </w:p>
        </w:tc>
        <w:tc>
          <w:tcPr>
            <w:tcW w:w="1276" w:type="dxa"/>
          </w:tcPr>
          <w:p w:rsidR="008A117A" w:rsidRPr="00D06CF6" w:rsidRDefault="008A117A" w:rsidP="009A0CC6">
            <w:pPr>
              <w:jc w:val="center"/>
            </w:pPr>
            <w:r>
              <w:t>£</w:t>
            </w:r>
            <w:r w:rsidRPr="00A11421">
              <w:t>20.5</w:t>
            </w:r>
            <w:r>
              <w:t>1</w:t>
            </w:r>
          </w:p>
        </w:tc>
        <w:tc>
          <w:tcPr>
            <w:tcW w:w="1276" w:type="dxa"/>
          </w:tcPr>
          <w:p w:rsidR="008A117A" w:rsidRPr="00D06CF6" w:rsidRDefault="008A117A" w:rsidP="009A0CC6">
            <w:pPr>
              <w:jc w:val="center"/>
            </w:pPr>
            <w:r>
              <w:t>£</w:t>
            </w:r>
            <w:r w:rsidRPr="00A11421">
              <w:t>17.25</w:t>
            </w:r>
          </w:p>
        </w:tc>
        <w:tc>
          <w:tcPr>
            <w:tcW w:w="2126" w:type="dxa"/>
          </w:tcPr>
          <w:p w:rsidR="008A117A" w:rsidRPr="003210BF" w:rsidRDefault="008A117A" w:rsidP="009A0CC6">
            <w:pPr>
              <w:jc w:val="center"/>
              <w:rPr>
                <w:color w:val="FF0000"/>
              </w:rPr>
            </w:pPr>
            <w:r w:rsidRPr="003210BF">
              <w:t>15.</w:t>
            </w:r>
            <w:r>
              <w:t>9</w:t>
            </w:r>
            <w:r w:rsidRPr="003210BF">
              <w:t>%</w:t>
            </w:r>
          </w:p>
        </w:tc>
      </w:tr>
    </w:tbl>
    <w:p w:rsidR="008A117A" w:rsidRDefault="008A117A" w:rsidP="008A117A">
      <w:pPr>
        <w:pStyle w:val="ListParagraph"/>
        <w:numPr>
          <w:ilvl w:val="0"/>
          <w:numId w:val="0"/>
        </w:numPr>
        <w:ind w:left="426"/>
        <w:rPr>
          <w:b/>
        </w:rPr>
      </w:pPr>
    </w:p>
    <w:p w:rsidR="008A117A" w:rsidRPr="008A117A" w:rsidRDefault="008A117A" w:rsidP="008A117A">
      <w:pPr>
        <w:ind w:left="720" w:hanging="360"/>
        <w:rPr>
          <w:b/>
          <w:i/>
        </w:rPr>
      </w:pPr>
      <w:r w:rsidRPr="008A117A">
        <w:rPr>
          <w:b/>
          <w:i/>
        </w:rPr>
        <w:t>Agenda for Change and Medical</w:t>
      </w:r>
    </w:p>
    <w:tbl>
      <w:tblPr>
        <w:tblStyle w:val="TableGrid"/>
        <w:tblW w:w="0" w:type="auto"/>
        <w:jc w:val="center"/>
        <w:tblInd w:w="426" w:type="dxa"/>
        <w:tblLook w:val="04A0" w:firstRow="1" w:lastRow="0" w:firstColumn="1" w:lastColumn="0" w:noHBand="0" w:noVBand="1"/>
      </w:tblPr>
      <w:tblGrid>
        <w:gridCol w:w="2204"/>
        <w:gridCol w:w="1944"/>
        <w:gridCol w:w="2268"/>
        <w:gridCol w:w="1776"/>
      </w:tblGrid>
      <w:tr w:rsidR="008A117A" w:rsidTr="009A0CC6">
        <w:trPr>
          <w:jc w:val="center"/>
        </w:trPr>
        <w:tc>
          <w:tcPr>
            <w:tcW w:w="2204" w:type="dxa"/>
            <w:shd w:val="clear" w:color="auto" w:fill="0072C6"/>
          </w:tcPr>
          <w:p w:rsidR="008A117A" w:rsidRDefault="008A117A" w:rsidP="009A0CC6">
            <w:pPr>
              <w:pStyle w:val="ListParagraph"/>
              <w:ind w:left="0"/>
            </w:pPr>
          </w:p>
        </w:tc>
        <w:tc>
          <w:tcPr>
            <w:tcW w:w="1944" w:type="dxa"/>
            <w:shd w:val="clear" w:color="auto" w:fill="0072C6"/>
          </w:tcPr>
          <w:p w:rsidR="008A117A" w:rsidRPr="00720741" w:rsidRDefault="008A117A" w:rsidP="009A0CC6">
            <w:pPr>
              <w:pStyle w:val="ListParagraph"/>
              <w:ind w:left="0"/>
              <w:jc w:val="center"/>
              <w:rPr>
                <w:b/>
                <w:color w:val="FFFFFF" w:themeColor="background1"/>
              </w:rPr>
            </w:pPr>
            <w:r w:rsidRPr="00720741">
              <w:rPr>
                <w:b/>
                <w:color w:val="FFFFFF" w:themeColor="background1"/>
              </w:rPr>
              <w:t>Male (AfC)</w:t>
            </w:r>
          </w:p>
        </w:tc>
        <w:tc>
          <w:tcPr>
            <w:tcW w:w="2268" w:type="dxa"/>
            <w:shd w:val="clear" w:color="auto" w:fill="0072C6"/>
          </w:tcPr>
          <w:p w:rsidR="008A117A" w:rsidRPr="00720741" w:rsidRDefault="008A117A" w:rsidP="009A0CC6">
            <w:pPr>
              <w:pStyle w:val="ListParagraph"/>
              <w:ind w:left="0"/>
              <w:jc w:val="center"/>
              <w:rPr>
                <w:b/>
                <w:color w:val="FFFFFF" w:themeColor="background1"/>
              </w:rPr>
            </w:pPr>
            <w:r w:rsidRPr="00720741">
              <w:rPr>
                <w:b/>
                <w:color w:val="FFFFFF" w:themeColor="background1"/>
              </w:rPr>
              <w:t>Female (AfC)</w:t>
            </w:r>
          </w:p>
        </w:tc>
        <w:tc>
          <w:tcPr>
            <w:tcW w:w="1776" w:type="dxa"/>
            <w:shd w:val="clear" w:color="auto" w:fill="0072C6"/>
          </w:tcPr>
          <w:p w:rsidR="008A117A" w:rsidRPr="00720741" w:rsidRDefault="008A117A" w:rsidP="009A0CC6">
            <w:pPr>
              <w:pStyle w:val="ListParagraph"/>
              <w:ind w:left="0"/>
              <w:jc w:val="center"/>
              <w:rPr>
                <w:b/>
                <w:color w:val="FFFFFF" w:themeColor="background1"/>
              </w:rPr>
            </w:pPr>
            <w:r w:rsidRPr="00720741">
              <w:rPr>
                <w:b/>
                <w:color w:val="FFFFFF" w:themeColor="background1"/>
              </w:rPr>
              <w:t>% Difference</w:t>
            </w:r>
          </w:p>
        </w:tc>
      </w:tr>
      <w:tr w:rsidR="008A117A" w:rsidTr="009A0CC6">
        <w:trPr>
          <w:jc w:val="center"/>
        </w:trPr>
        <w:tc>
          <w:tcPr>
            <w:tcW w:w="2204" w:type="dxa"/>
            <w:vMerge w:val="restart"/>
            <w:vAlign w:val="center"/>
          </w:tcPr>
          <w:p w:rsidR="008A117A" w:rsidRDefault="008A117A" w:rsidP="009A0CC6">
            <w:pPr>
              <w:pStyle w:val="ListParagraph"/>
              <w:ind w:left="0"/>
              <w:jc w:val="center"/>
            </w:pPr>
            <w:r>
              <w:t>Mean hourly rate</w:t>
            </w:r>
          </w:p>
        </w:tc>
        <w:tc>
          <w:tcPr>
            <w:tcW w:w="1944" w:type="dxa"/>
          </w:tcPr>
          <w:p w:rsidR="008A117A" w:rsidRDefault="008A117A" w:rsidP="008A117A">
            <w:pPr>
              <w:pStyle w:val="ListParagraph"/>
              <w:numPr>
                <w:ilvl w:val="0"/>
                <w:numId w:val="0"/>
              </w:numPr>
              <w:jc w:val="center"/>
            </w:pPr>
            <w:r>
              <w:t>£15.01</w:t>
            </w:r>
          </w:p>
        </w:tc>
        <w:tc>
          <w:tcPr>
            <w:tcW w:w="2268" w:type="dxa"/>
          </w:tcPr>
          <w:p w:rsidR="008A117A" w:rsidRDefault="008A117A" w:rsidP="008A117A">
            <w:pPr>
              <w:pStyle w:val="ListParagraph"/>
              <w:numPr>
                <w:ilvl w:val="0"/>
                <w:numId w:val="0"/>
              </w:numPr>
              <w:jc w:val="center"/>
            </w:pPr>
            <w:r>
              <w:t>£15.68</w:t>
            </w:r>
          </w:p>
        </w:tc>
        <w:tc>
          <w:tcPr>
            <w:tcW w:w="1776" w:type="dxa"/>
          </w:tcPr>
          <w:p w:rsidR="008A117A" w:rsidRPr="00510C70" w:rsidRDefault="008A117A" w:rsidP="008A117A">
            <w:pPr>
              <w:pStyle w:val="ListParagraph"/>
              <w:numPr>
                <w:ilvl w:val="0"/>
                <w:numId w:val="0"/>
              </w:numPr>
              <w:jc w:val="center"/>
              <w:rPr>
                <w:color w:val="FF0000"/>
              </w:rPr>
            </w:pPr>
            <w:r w:rsidRPr="00510C70">
              <w:t>-4.</w:t>
            </w:r>
            <w:r>
              <w:t>5</w:t>
            </w:r>
            <w:r w:rsidRPr="00510C70">
              <w:t>%</w:t>
            </w:r>
          </w:p>
        </w:tc>
      </w:tr>
      <w:tr w:rsidR="008A117A" w:rsidTr="009A0CC6">
        <w:trPr>
          <w:jc w:val="center"/>
        </w:trPr>
        <w:tc>
          <w:tcPr>
            <w:tcW w:w="2204" w:type="dxa"/>
            <w:vMerge/>
            <w:shd w:val="clear" w:color="auto" w:fill="auto"/>
          </w:tcPr>
          <w:p w:rsidR="008A117A" w:rsidRDefault="008A117A" w:rsidP="009A0CC6">
            <w:pPr>
              <w:pStyle w:val="ListParagraph"/>
              <w:ind w:left="0"/>
            </w:pPr>
          </w:p>
        </w:tc>
        <w:tc>
          <w:tcPr>
            <w:tcW w:w="1944" w:type="dxa"/>
            <w:shd w:val="clear" w:color="auto" w:fill="0072C6"/>
          </w:tcPr>
          <w:p w:rsidR="008A117A" w:rsidRPr="00720741" w:rsidRDefault="008A117A" w:rsidP="009A0CC6">
            <w:pPr>
              <w:pStyle w:val="ListParagraph"/>
              <w:ind w:left="0"/>
              <w:jc w:val="center"/>
              <w:rPr>
                <w:b/>
                <w:color w:val="FFFFFF" w:themeColor="background1"/>
              </w:rPr>
            </w:pPr>
            <w:r w:rsidRPr="00720741">
              <w:rPr>
                <w:b/>
                <w:color w:val="FFFFFF" w:themeColor="background1"/>
              </w:rPr>
              <w:t>Male (</w:t>
            </w:r>
            <w:r>
              <w:rPr>
                <w:b/>
                <w:color w:val="FFFFFF" w:themeColor="background1"/>
              </w:rPr>
              <w:t>Medical</w:t>
            </w:r>
            <w:r w:rsidRPr="00720741">
              <w:rPr>
                <w:b/>
                <w:color w:val="FFFFFF" w:themeColor="background1"/>
              </w:rPr>
              <w:t>)</w:t>
            </w:r>
          </w:p>
        </w:tc>
        <w:tc>
          <w:tcPr>
            <w:tcW w:w="2268" w:type="dxa"/>
            <w:shd w:val="clear" w:color="auto" w:fill="0072C6"/>
          </w:tcPr>
          <w:p w:rsidR="008A117A" w:rsidRPr="00720741" w:rsidRDefault="008A117A" w:rsidP="009A0CC6">
            <w:pPr>
              <w:pStyle w:val="ListParagraph"/>
              <w:ind w:left="0"/>
              <w:jc w:val="center"/>
              <w:rPr>
                <w:b/>
                <w:color w:val="FFFFFF" w:themeColor="background1"/>
              </w:rPr>
            </w:pPr>
            <w:r w:rsidRPr="00720741">
              <w:rPr>
                <w:b/>
                <w:color w:val="FFFFFF" w:themeColor="background1"/>
              </w:rPr>
              <w:t>Female (</w:t>
            </w:r>
            <w:r>
              <w:rPr>
                <w:b/>
                <w:color w:val="FFFFFF" w:themeColor="background1"/>
              </w:rPr>
              <w:t>Medical</w:t>
            </w:r>
            <w:r w:rsidRPr="00720741">
              <w:rPr>
                <w:b/>
                <w:color w:val="FFFFFF" w:themeColor="background1"/>
              </w:rPr>
              <w:t>)</w:t>
            </w:r>
          </w:p>
        </w:tc>
        <w:tc>
          <w:tcPr>
            <w:tcW w:w="1776" w:type="dxa"/>
            <w:shd w:val="clear" w:color="auto" w:fill="0072C6"/>
          </w:tcPr>
          <w:p w:rsidR="008A117A" w:rsidRPr="00720741" w:rsidRDefault="008A117A" w:rsidP="009A0CC6">
            <w:pPr>
              <w:pStyle w:val="ListParagraph"/>
              <w:ind w:left="0"/>
              <w:jc w:val="center"/>
              <w:rPr>
                <w:b/>
                <w:color w:val="FFFFFF" w:themeColor="background1"/>
              </w:rPr>
            </w:pPr>
            <w:r w:rsidRPr="00720741">
              <w:rPr>
                <w:b/>
                <w:color w:val="FFFFFF" w:themeColor="background1"/>
              </w:rPr>
              <w:t>% Difference</w:t>
            </w:r>
          </w:p>
        </w:tc>
      </w:tr>
      <w:tr w:rsidR="008A117A" w:rsidTr="009A0CC6">
        <w:trPr>
          <w:jc w:val="center"/>
        </w:trPr>
        <w:tc>
          <w:tcPr>
            <w:tcW w:w="2204" w:type="dxa"/>
            <w:vMerge/>
          </w:tcPr>
          <w:p w:rsidR="008A117A" w:rsidRDefault="008A117A" w:rsidP="009A0CC6">
            <w:pPr>
              <w:pStyle w:val="ListParagraph"/>
              <w:ind w:left="0"/>
            </w:pPr>
          </w:p>
        </w:tc>
        <w:tc>
          <w:tcPr>
            <w:tcW w:w="1944" w:type="dxa"/>
          </w:tcPr>
          <w:p w:rsidR="008A117A" w:rsidRDefault="008A117A" w:rsidP="008A117A">
            <w:pPr>
              <w:pStyle w:val="ListParagraph"/>
              <w:numPr>
                <w:ilvl w:val="0"/>
                <w:numId w:val="0"/>
              </w:numPr>
              <w:jc w:val="center"/>
            </w:pPr>
            <w:r>
              <w:t>£38.03</w:t>
            </w:r>
          </w:p>
        </w:tc>
        <w:tc>
          <w:tcPr>
            <w:tcW w:w="2268" w:type="dxa"/>
          </w:tcPr>
          <w:p w:rsidR="008A117A" w:rsidRDefault="008A117A" w:rsidP="008A117A">
            <w:pPr>
              <w:pStyle w:val="ListParagraph"/>
              <w:numPr>
                <w:ilvl w:val="0"/>
                <w:numId w:val="0"/>
              </w:numPr>
              <w:jc w:val="center"/>
            </w:pPr>
            <w:r>
              <w:t>£32.80</w:t>
            </w:r>
          </w:p>
        </w:tc>
        <w:tc>
          <w:tcPr>
            <w:tcW w:w="1776" w:type="dxa"/>
          </w:tcPr>
          <w:p w:rsidR="008A117A" w:rsidRPr="00510C70" w:rsidRDefault="008A117A" w:rsidP="008A117A">
            <w:pPr>
              <w:pStyle w:val="ListParagraph"/>
              <w:numPr>
                <w:ilvl w:val="0"/>
                <w:numId w:val="0"/>
              </w:numPr>
              <w:jc w:val="center"/>
              <w:rPr>
                <w:color w:val="FF0000"/>
              </w:rPr>
            </w:pPr>
            <w:r w:rsidRPr="00510C70">
              <w:t>13.</w:t>
            </w:r>
            <w:r>
              <w:t>8</w:t>
            </w:r>
            <w:r w:rsidRPr="00510C70">
              <w:t>%</w:t>
            </w:r>
          </w:p>
        </w:tc>
      </w:tr>
    </w:tbl>
    <w:p w:rsidR="008A117A" w:rsidRDefault="008A117A" w:rsidP="008A117A">
      <w:pPr>
        <w:pStyle w:val="ListParagraph"/>
        <w:numPr>
          <w:ilvl w:val="0"/>
          <w:numId w:val="0"/>
        </w:numPr>
        <w:ind w:left="426"/>
      </w:pPr>
    </w:p>
    <w:p w:rsidR="008A117A" w:rsidRDefault="008A117A" w:rsidP="008A117A">
      <w:pPr>
        <w:pStyle w:val="Heading2"/>
      </w:pPr>
      <w:bookmarkStart w:id="6" w:name="_Toc93923969"/>
      <w:r w:rsidRPr="00190EC0">
        <w:t>Average gender pay gap as a median average</w:t>
      </w:r>
      <w:bookmarkEnd w:id="6"/>
    </w:p>
    <w:p w:rsidR="008A117A" w:rsidRPr="008A117A" w:rsidRDefault="008A117A" w:rsidP="008A117A">
      <w:pPr>
        <w:ind w:left="360"/>
        <w:rPr>
          <w:b/>
        </w:rPr>
      </w:pPr>
      <w:r w:rsidRPr="008A117A">
        <w:rPr>
          <w:b/>
        </w:rPr>
        <w:br/>
        <w:t>Overall</w:t>
      </w:r>
    </w:p>
    <w:tbl>
      <w:tblPr>
        <w:tblStyle w:val="TableGrid"/>
        <w:tblW w:w="0" w:type="auto"/>
        <w:jc w:val="center"/>
        <w:tblInd w:w="432" w:type="dxa"/>
        <w:tblLook w:val="04A0" w:firstRow="1" w:lastRow="0" w:firstColumn="1" w:lastColumn="0" w:noHBand="0" w:noVBand="1"/>
      </w:tblPr>
      <w:tblGrid>
        <w:gridCol w:w="3220"/>
        <w:gridCol w:w="1276"/>
        <w:gridCol w:w="1276"/>
        <w:gridCol w:w="2126"/>
      </w:tblGrid>
      <w:tr w:rsidR="008A117A" w:rsidRPr="00D06CF6" w:rsidTr="009A0CC6">
        <w:trPr>
          <w:jc w:val="center"/>
        </w:trPr>
        <w:tc>
          <w:tcPr>
            <w:tcW w:w="3220" w:type="dxa"/>
            <w:shd w:val="clear" w:color="auto" w:fill="0072C6"/>
          </w:tcPr>
          <w:p w:rsidR="008A117A" w:rsidRPr="00D06CF6" w:rsidRDefault="008A117A" w:rsidP="009A0CC6">
            <w:pPr>
              <w:jc w:val="center"/>
              <w:rPr>
                <w:b/>
                <w:color w:val="FFFFFF" w:themeColor="background1"/>
              </w:rPr>
            </w:pPr>
          </w:p>
        </w:tc>
        <w:tc>
          <w:tcPr>
            <w:tcW w:w="1276" w:type="dxa"/>
            <w:shd w:val="clear" w:color="auto" w:fill="0072C6"/>
          </w:tcPr>
          <w:p w:rsidR="008A117A" w:rsidRPr="00D06CF6" w:rsidRDefault="008A117A" w:rsidP="009A0CC6">
            <w:pPr>
              <w:jc w:val="center"/>
              <w:rPr>
                <w:b/>
                <w:color w:val="FFFFFF" w:themeColor="background1"/>
              </w:rPr>
            </w:pPr>
            <w:r>
              <w:rPr>
                <w:b/>
                <w:color w:val="FFFFFF" w:themeColor="background1"/>
              </w:rPr>
              <w:t>Male</w:t>
            </w:r>
          </w:p>
        </w:tc>
        <w:tc>
          <w:tcPr>
            <w:tcW w:w="1276" w:type="dxa"/>
            <w:shd w:val="clear" w:color="auto" w:fill="0072C6"/>
          </w:tcPr>
          <w:p w:rsidR="008A117A" w:rsidRPr="00D06CF6" w:rsidRDefault="008A117A" w:rsidP="009A0CC6">
            <w:pPr>
              <w:jc w:val="center"/>
              <w:rPr>
                <w:b/>
                <w:color w:val="FFFFFF" w:themeColor="background1"/>
              </w:rPr>
            </w:pPr>
            <w:r>
              <w:rPr>
                <w:b/>
                <w:color w:val="FFFFFF" w:themeColor="background1"/>
              </w:rPr>
              <w:t>Female</w:t>
            </w:r>
          </w:p>
        </w:tc>
        <w:tc>
          <w:tcPr>
            <w:tcW w:w="2126" w:type="dxa"/>
            <w:shd w:val="clear" w:color="auto" w:fill="0072C6"/>
          </w:tcPr>
          <w:p w:rsidR="008A117A" w:rsidRPr="00D06CF6" w:rsidRDefault="008A117A" w:rsidP="009A0CC6">
            <w:pPr>
              <w:jc w:val="center"/>
              <w:rPr>
                <w:b/>
                <w:color w:val="FFFFFF" w:themeColor="background1"/>
              </w:rPr>
            </w:pPr>
            <w:r w:rsidRPr="00720741">
              <w:rPr>
                <w:b/>
                <w:color w:val="FFFFFF" w:themeColor="background1"/>
              </w:rPr>
              <w:t>% Difference</w:t>
            </w:r>
          </w:p>
        </w:tc>
      </w:tr>
      <w:tr w:rsidR="008A117A" w:rsidTr="009A0CC6">
        <w:trPr>
          <w:jc w:val="center"/>
        </w:trPr>
        <w:tc>
          <w:tcPr>
            <w:tcW w:w="3220" w:type="dxa"/>
          </w:tcPr>
          <w:p w:rsidR="008A117A" w:rsidRPr="00D06CF6" w:rsidRDefault="008A117A" w:rsidP="009A0CC6">
            <w:r>
              <w:t>Median hourly rate</w:t>
            </w:r>
          </w:p>
        </w:tc>
        <w:tc>
          <w:tcPr>
            <w:tcW w:w="1276" w:type="dxa"/>
          </w:tcPr>
          <w:p w:rsidR="008A117A" w:rsidRPr="00D06CF6" w:rsidRDefault="008A117A" w:rsidP="009A0CC6">
            <w:pPr>
              <w:jc w:val="center"/>
            </w:pPr>
            <w:r>
              <w:t>£</w:t>
            </w:r>
            <w:r w:rsidRPr="0077459F">
              <w:t>15.6</w:t>
            </w:r>
            <w:r>
              <w:t>6</w:t>
            </w:r>
          </w:p>
        </w:tc>
        <w:tc>
          <w:tcPr>
            <w:tcW w:w="1276" w:type="dxa"/>
          </w:tcPr>
          <w:p w:rsidR="008A117A" w:rsidRPr="00D06CF6" w:rsidRDefault="008A117A" w:rsidP="009A0CC6">
            <w:pPr>
              <w:jc w:val="center"/>
            </w:pPr>
            <w:r>
              <w:t>£</w:t>
            </w:r>
            <w:r w:rsidRPr="0077459F">
              <w:t>15.6</w:t>
            </w:r>
            <w:r>
              <w:t>6</w:t>
            </w:r>
          </w:p>
        </w:tc>
        <w:tc>
          <w:tcPr>
            <w:tcW w:w="2126" w:type="dxa"/>
          </w:tcPr>
          <w:p w:rsidR="008A117A" w:rsidRPr="003210BF" w:rsidRDefault="008A117A" w:rsidP="009A0CC6">
            <w:pPr>
              <w:jc w:val="center"/>
              <w:rPr>
                <w:color w:val="FF0000"/>
              </w:rPr>
            </w:pPr>
            <w:r w:rsidRPr="003210BF">
              <w:t>0.0%</w:t>
            </w:r>
          </w:p>
        </w:tc>
      </w:tr>
    </w:tbl>
    <w:p w:rsidR="008A117A" w:rsidRPr="008A117A" w:rsidRDefault="008A117A" w:rsidP="008A117A">
      <w:pPr>
        <w:ind w:left="720" w:hanging="360"/>
        <w:rPr>
          <w:b/>
          <w:i/>
        </w:rPr>
      </w:pPr>
      <w:r w:rsidRPr="008A117A">
        <w:rPr>
          <w:b/>
          <w:i/>
        </w:rPr>
        <w:lastRenderedPageBreak/>
        <w:t>Agenda for Change and Medical</w:t>
      </w:r>
      <w:r w:rsidRPr="008A117A">
        <w:rPr>
          <w:b/>
          <w:i/>
        </w:rPr>
        <w:br/>
      </w:r>
    </w:p>
    <w:tbl>
      <w:tblPr>
        <w:tblStyle w:val="TableGrid"/>
        <w:tblW w:w="0" w:type="auto"/>
        <w:jc w:val="center"/>
        <w:tblInd w:w="426" w:type="dxa"/>
        <w:tblLook w:val="04A0" w:firstRow="1" w:lastRow="0" w:firstColumn="1" w:lastColumn="0" w:noHBand="0" w:noVBand="1"/>
      </w:tblPr>
      <w:tblGrid>
        <w:gridCol w:w="2204"/>
        <w:gridCol w:w="1944"/>
        <w:gridCol w:w="2268"/>
        <w:gridCol w:w="1776"/>
      </w:tblGrid>
      <w:tr w:rsidR="008A117A" w:rsidTr="009A0CC6">
        <w:trPr>
          <w:jc w:val="center"/>
        </w:trPr>
        <w:tc>
          <w:tcPr>
            <w:tcW w:w="2204" w:type="dxa"/>
            <w:shd w:val="clear" w:color="auto" w:fill="0072C6"/>
          </w:tcPr>
          <w:p w:rsidR="008A117A" w:rsidRDefault="008A117A" w:rsidP="009A0CC6">
            <w:pPr>
              <w:pStyle w:val="ListParagraph"/>
              <w:ind w:left="0"/>
            </w:pPr>
          </w:p>
        </w:tc>
        <w:tc>
          <w:tcPr>
            <w:tcW w:w="1944" w:type="dxa"/>
            <w:shd w:val="clear" w:color="auto" w:fill="0072C6"/>
          </w:tcPr>
          <w:p w:rsidR="008A117A" w:rsidRPr="00720741" w:rsidRDefault="008A117A" w:rsidP="009A0CC6">
            <w:pPr>
              <w:pStyle w:val="ListParagraph"/>
              <w:ind w:left="0"/>
              <w:jc w:val="center"/>
              <w:rPr>
                <w:b/>
                <w:color w:val="FFFFFF" w:themeColor="background1"/>
              </w:rPr>
            </w:pPr>
            <w:r w:rsidRPr="00720741">
              <w:rPr>
                <w:b/>
                <w:color w:val="FFFFFF" w:themeColor="background1"/>
              </w:rPr>
              <w:t>Male (AfC)</w:t>
            </w:r>
          </w:p>
        </w:tc>
        <w:tc>
          <w:tcPr>
            <w:tcW w:w="2268" w:type="dxa"/>
            <w:shd w:val="clear" w:color="auto" w:fill="0072C6"/>
          </w:tcPr>
          <w:p w:rsidR="008A117A" w:rsidRPr="00720741" w:rsidRDefault="008A117A" w:rsidP="009A0CC6">
            <w:pPr>
              <w:pStyle w:val="ListParagraph"/>
              <w:ind w:left="0"/>
              <w:jc w:val="center"/>
              <w:rPr>
                <w:b/>
                <w:color w:val="FFFFFF" w:themeColor="background1"/>
              </w:rPr>
            </w:pPr>
            <w:r w:rsidRPr="00720741">
              <w:rPr>
                <w:b/>
                <w:color w:val="FFFFFF" w:themeColor="background1"/>
              </w:rPr>
              <w:t>Female (AfC)</w:t>
            </w:r>
          </w:p>
        </w:tc>
        <w:tc>
          <w:tcPr>
            <w:tcW w:w="1776" w:type="dxa"/>
            <w:shd w:val="clear" w:color="auto" w:fill="0072C6"/>
          </w:tcPr>
          <w:p w:rsidR="008A117A" w:rsidRPr="00720741" w:rsidRDefault="008A117A" w:rsidP="009A0CC6">
            <w:pPr>
              <w:pStyle w:val="ListParagraph"/>
              <w:ind w:left="0"/>
              <w:jc w:val="center"/>
              <w:rPr>
                <w:b/>
                <w:color w:val="FFFFFF" w:themeColor="background1"/>
              </w:rPr>
            </w:pPr>
            <w:r w:rsidRPr="00720741">
              <w:rPr>
                <w:b/>
                <w:color w:val="FFFFFF" w:themeColor="background1"/>
              </w:rPr>
              <w:t>% Difference</w:t>
            </w:r>
          </w:p>
        </w:tc>
      </w:tr>
      <w:tr w:rsidR="008A117A" w:rsidTr="009A0CC6">
        <w:trPr>
          <w:jc w:val="center"/>
        </w:trPr>
        <w:tc>
          <w:tcPr>
            <w:tcW w:w="2204" w:type="dxa"/>
            <w:vMerge w:val="restart"/>
            <w:vAlign w:val="center"/>
          </w:tcPr>
          <w:p w:rsidR="008A117A" w:rsidRDefault="008A117A" w:rsidP="009A0CC6">
            <w:pPr>
              <w:pStyle w:val="ListParagraph"/>
              <w:ind w:left="0"/>
              <w:jc w:val="center"/>
            </w:pPr>
            <w:r>
              <w:t>Median hourly rate</w:t>
            </w:r>
          </w:p>
        </w:tc>
        <w:tc>
          <w:tcPr>
            <w:tcW w:w="1944" w:type="dxa"/>
          </w:tcPr>
          <w:p w:rsidR="008A117A" w:rsidRDefault="008A117A" w:rsidP="008A117A">
            <w:pPr>
              <w:pStyle w:val="ListParagraph"/>
              <w:numPr>
                <w:ilvl w:val="0"/>
                <w:numId w:val="0"/>
              </w:numPr>
              <w:jc w:val="center"/>
            </w:pPr>
            <w:r>
              <w:t>£12.71</w:t>
            </w:r>
          </w:p>
        </w:tc>
        <w:tc>
          <w:tcPr>
            <w:tcW w:w="2268" w:type="dxa"/>
          </w:tcPr>
          <w:p w:rsidR="008A117A" w:rsidRDefault="008A117A" w:rsidP="008A117A">
            <w:pPr>
              <w:pStyle w:val="ListParagraph"/>
              <w:numPr>
                <w:ilvl w:val="0"/>
                <w:numId w:val="0"/>
              </w:numPr>
              <w:jc w:val="center"/>
            </w:pPr>
            <w:r>
              <w:t>£14.96</w:t>
            </w:r>
          </w:p>
        </w:tc>
        <w:tc>
          <w:tcPr>
            <w:tcW w:w="1776" w:type="dxa"/>
          </w:tcPr>
          <w:p w:rsidR="008A117A" w:rsidRPr="00001867" w:rsidRDefault="008A117A" w:rsidP="008A117A">
            <w:pPr>
              <w:pStyle w:val="ListParagraph"/>
              <w:numPr>
                <w:ilvl w:val="0"/>
                <w:numId w:val="0"/>
              </w:numPr>
              <w:jc w:val="center"/>
            </w:pPr>
            <w:r w:rsidRPr="00001867">
              <w:t>-17.</w:t>
            </w:r>
            <w:r>
              <w:t>7%</w:t>
            </w:r>
          </w:p>
        </w:tc>
      </w:tr>
      <w:tr w:rsidR="008A117A" w:rsidTr="009A0CC6">
        <w:trPr>
          <w:jc w:val="center"/>
        </w:trPr>
        <w:tc>
          <w:tcPr>
            <w:tcW w:w="2204" w:type="dxa"/>
            <w:vMerge/>
            <w:shd w:val="clear" w:color="auto" w:fill="auto"/>
          </w:tcPr>
          <w:p w:rsidR="008A117A" w:rsidRDefault="008A117A" w:rsidP="009A0CC6">
            <w:pPr>
              <w:pStyle w:val="ListParagraph"/>
              <w:ind w:left="0"/>
            </w:pPr>
          </w:p>
        </w:tc>
        <w:tc>
          <w:tcPr>
            <w:tcW w:w="1944" w:type="dxa"/>
            <w:shd w:val="clear" w:color="auto" w:fill="0072C6"/>
          </w:tcPr>
          <w:p w:rsidR="008A117A" w:rsidRPr="00720741" w:rsidRDefault="008A117A" w:rsidP="009A0CC6">
            <w:pPr>
              <w:pStyle w:val="ListParagraph"/>
              <w:ind w:left="0"/>
              <w:jc w:val="center"/>
              <w:rPr>
                <w:b/>
                <w:color w:val="FFFFFF" w:themeColor="background1"/>
              </w:rPr>
            </w:pPr>
            <w:r w:rsidRPr="00720741">
              <w:rPr>
                <w:b/>
                <w:color w:val="FFFFFF" w:themeColor="background1"/>
              </w:rPr>
              <w:t>Male (</w:t>
            </w:r>
            <w:r>
              <w:rPr>
                <w:b/>
                <w:color w:val="FFFFFF" w:themeColor="background1"/>
              </w:rPr>
              <w:t>Medical</w:t>
            </w:r>
            <w:r w:rsidRPr="00720741">
              <w:rPr>
                <w:b/>
                <w:color w:val="FFFFFF" w:themeColor="background1"/>
              </w:rPr>
              <w:t>)</w:t>
            </w:r>
          </w:p>
        </w:tc>
        <w:tc>
          <w:tcPr>
            <w:tcW w:w="2268" w:type="dxa"/>
            <w:shd w:val="clear" w:color="auto" w:fill="0072C6"/>
          </w:tcPr>
          <w:p w:rsidR="008A117A" w:rsidRPr="00720741" w:rsidRDefault="008A117A" w:rsidP="009A0CC6">
            <w:pPr>
              <w:pStyle w:val="ListParagraph"/>
              <w:ind w:left="0"/>
              <w:jc w:val="center"/>
              <w:rPr>
                <w:b/>
                <w:color w:val="FFFFFF" w:themeColor="background1"/>
              </w:rPr>
            </w:pPr>
            <w:r w:rsidRPr="00720741">
              <w:rPr>
                <w:b/>
                <w:color w:val="FFFFFF" w:themeColor="background1"/>
              </w:rPr>
              <w:t>Female (</w:t>
            </w:r>
            <w:r>
              <w:rPr>
                <w:b/>
                <w:color w:val="FFFFFF" w:themeColor="background1"/>
              </w:rPr>
              <w:t>Medical</w:t>
            </w:r>
            <w:r w:rsidRPr="00720741">
              <w:rPr>
                <w:b/>
                <w:color w:val="FFFFFF" w:themeColor="background1"/>
              </w:rPr>
              <w:t>)</w:t>
            </w:r>
          </w:p>
        </w:tc>
        <w:tc>
          <w:tcPr>
            <w:tcW w:w="1776" w:type="dxa"/>
            <w:shd w:val="clear" w:color="auto" w:fill="0072C6"/>
          </w:tcPr>
          <w:p w:rsidR="008A117A" w:rsidRPr="00720741" w:rsidRDefault="008A117A" w:rsidP="009A0CC6">
            <w:pPr>
              <w:pStyle w:val="ListParagraph"/>
              <w:ind w:left="0"/>
              <w:jc w:val="center"/>
              <w:rPr>
                <w:b/>
                <w:color w:val="FFFFFF" w:themeColor="background1"/>
              </w:rPr>
            </w:pPr>
            <w:r w:rsidRPr="00720741">
              <w:rPr>
                <w:b/>
                <w:color w:val="FFFFFF" w:themeColor="background1"/>
              </w:rPr>
              <w:t>% Difference</w:t>
            </w:r>
          </w:p>
        </w:tc>
      </w:tr>
      <w:tr w:rsidR="008A117A" w:rsidTr="009A0CC6">
        <w:trPr>
          <w:jc w:val="center"/>
        </w:trPr>
        <w:tc>
          <w:tcPr>
            <w:tcW w:w="2204" w:type="dxa"/>
            <w:vMerge/>
          </w:tcPr>
          <w:p w:rsidR="008A117A" w:rsidRDefault="008A117A" w:rsidP="009A0CC6">
            <w:pPr>
              <w:pStyle w:val="ListParagraph"/>
              <w:ind w:left="0"/>
            </w:pPr>
          </w:p>
        </w:tc>
        <w:tc>
          <w:tcPr>
            <w:tcW w:w="1944" w:type="dxa"/>
          </w:tcPr>
          <w:p w:rsidR="008A117A" w:rsidRDefault="008A117A" w:rsidP="008A117A">
            <w:pPr>
              <w:pStyle w:val="ListParagraph"/>
              <w:numPr>
                <w:ilvl w:val="0"/>
                <w:numId w:val="0"/>
              </w:numPr>
              <w:jc w:val="center"/>
            </w:pPr>
            <w:r>
              <w:t>£36.73</w:t>
            </w:r>
          </w:p>
        </w:tc>
        <w:tc>
          <w:tcPr>
            <w:tcW w:w="2268" w:type="dxa"/>
          </w:tcPr>
          <w:p w:rsidR="008A117A" w:rsidRDefault="008A117A" w:rsidP="008A117A">
            <w:pPr>
              <w:pStyle w:val="ListParagraph"/>
              <w:numPr>
                <w:ilvl w:val="0"/>
                <w:numId w:val="0"/>
              </w:numPr>
              <w:jc w:val="center"/>
            </w:pPr>
            <w:r>
              <w:t>£29.57</w:t>
            </w:r>
          </w:p>
        </w:tc>
        <w:tc>
          <w:tcPr>
            <w:tcW w:w="1776" w:type="dxa"/>
          </w:tcPr>
          <w:p w:rsidR="008A117A" w:rsidRPr="00746AA4" w:rsidRDefault="008A117A" w:rsidP="008A117A">
            <w:pPr>
              <w:pStyle w:val="ListParagraph"/>
              <w:numPr>
                <w:ilvl w:val="0"/>
                <w:numId w:val="0"/>
              </w:numPr>
              <w:jc w:val="center"/>
            </w:pPr>
            <w:r w:rsidRPr="00746AA4">
              <w:t>19.5%</w:t>
            </w:r>
          </w:p>
        </w:tc>
      </w:tr>
    </w:tbl>
    <w:p w:rsidR="008A117A" w:rsidRDefault="008A117A" w:rsidP="008A117A">
      <w:pPr>
        <w:pStyle w:val="ListParagraph"/>
        <w:numPr>
          <w:ilvl w:val="0"/>
          <w:numId w:val="0"/>
        </w:numPr>
        <w:ind w:left="720"/>
      </w:pPr>
    </w:p>
    <w:p w:rsidR="008A117A" w:rsidRDefault="008A117A" w:rsidP="008A117A">
      <w:pPr>
        <w:pStyle w:val="Heading2"/>
      </w:pPr>
      <w:bookmarkStart w:id="7" w:name="_Toc93923970"/>
      <w:r>
        <w:t>Average bonus gender pay gap as a mean average</w:t>
      </w:r>
      <w:bookmarkEnd w:id="7"/>
      <w:r>
        <w:br/>
      </w:r>
    </w:p>
    <w:tbl>
      <w:tblPr>
        <w:tblStyle w:val="TableGrid"/>
        <w:tblW w:w="0" w:type="auto"/>
        <w:jc w:val="center"/>
        <w:tblInd w:w="426" w:type="dxa"/>
        <w:tblLook w:val="04A0" w:firstRow="1" w:lastRow="0" w:firstColumn="1" w:lastColumn="0" w:noHBand="0" w:noVBand="1"/>
      </w:tblPr>
      <w:tblGrid>
        <w:gridCol w:w="2558"/>
        <w:gridCol w:w="1944"/>
        <w:gridCol w:w="2258"/>
        <w:gridCol w:w="1701"/>
      </w:tblGrid>
      <w:tr w:rsidR="008A117A" w:rsidRPr="00D06CF6" w:rsidTr="009A0CC6">
        <w:trPr>
          <w:jc w:val="center"/>
        </w:trPr>
        <w:tc>
          <w:tcPr>
            <w:tcW w:w="2558" w:type="dxa"/>
            <w:shd w:val="clear" w:color="auto" w:fill="0072C6"/>
          </w:tcPr>
          <w:p w:rsidR="008A117A" w:rsidRPr="00D06CF6" w:rsidRDefault="008A117A" w:rsidP="009A0CC6">
            <w:pPr>
              <w:jc w:val="center"/>
              <w:rPr>
                <w:b/>
                <w:color w:val="FFFFFF" w:themeColor="background1"/>
              </w:rPr>
            </w:pPr>
          </w:p>
        </w:tc>
        <w:tc>
          <w:tcPr>
            <w:tcW w:w="1944" w:type="dxa"/>
            <w:shd w:val="clear" w:color="auto" w:fill="0072C6"/>
          </w:tcPr>
          <w:p w:rsidR="008A117A" w:rsidRPr="00D06CF6" w:rsidRDefault="008A117A" w:rsidP="009A0CC6">
            <w:pPr>
              <w:jc w:val="center"/>
              <w:rPr>
                <w:b/>
                <w:color w:val="FFFFFF" w:themeColor="background1"/>
              </w:rPr>
            </w:pPr>
            <w:r>
              <w:rPr>
                <w:b/>
                <w:color w:val="FFFFFF" w:themeColor="background1"/>
              </w:rPr>
              <w:t>Male (Medical)</w:t>
            </w:r>
          </w:p>
        </w:tc>
        <w:tc>
          <w:tcPr>
            <w:tcW w:w="2258" w:type="dxa"/>
            <w:shd w:val="clear" w:color="auto" w:fill="0072C6"/>
          </w:tcPr>
          <w:p w:rsidR="008A117A" w:rsidRPr="00D06CF6" w:rsidRDefault="008A117A" w:rsidP="009A0CC6">
            <w:pPr>
              <w:jc w:val="center"/>
              <w:rPr>
                <w:b/>
                <w:color w:val="FFFFFF" w:themeColor="background1"/>
              </w:rPr>
            </w:pPr>
            <w:r>
              <w:rPr>
                <w:b/>
                <w:color w:val="FFFFFF" w:themeColor="background1"/>
              </w:rPr>
              <w:t>Female (Medical)</w:t>
            </w:r>
          </w:p>
        </w:tc>
        <w:tc>
          <w:tcPr>
            <w:tcW w:w="1701" w:type="dxa"/>
            <w:shd w:val="clear" w:color="auto" w:fill="0072C6"/>
          </w:tcPr>
          <w:p w:rsidR="008A117A" w:rsidRPr="00D06CF6" w:rsidRDefault="008A117A" w:rsidP="009A0CC6">
            <w:pPr>
              <w:jc w:val="center"/>
              <w:rPr>
                <w:b/>
                <w:color w:val="FFFFFF" w:themeColor="background1"/>
              </w:rPr>
            </w:pPr>
            <w:r>
              <w:rPr>
                <w:b/>
                <w:color w:val="FFFFFF" w:themeColor="background1"/>
              </w:rPr>
              <w:t>% Difference</w:t>
            </w:r>
          </w:p>
        </w:tc>
      </w:tr>
      <w:tr w:rsidR="008A117A" w:rsidTr="009A0CC6">
        <w:trPr>
          <w:jc w:val="center"/>
        </w:trPr>
        <w:tc>
          <w:tcPr>
            <w:tcW w:w="2558" w:type="dxa"/>
          </w:tcPr>
          <w:p w:rsidR="008A117A" w:rsidRPr="00D06CF6" w:rsidRDefault="008A117A" w:rsidP="009A0CC6">
            <w:r>
              <w:t>Mean bonus payment</w:t>
            </w:r>
          </w:p>
        </w:tc>
        <w:tc>
          <w:tcPr>
            <w:tcW w:w="1944" w:type="dxa"/>
          </w:tcPr>
          <w:p w:rsidR="008A117A" w:rsidRPr="00D06CF6" w:rsidRDefault="008A117A" w:rsidP="009A0CC6">
            <w:pPr>
              <w:jc w:val="center"/>
            </w:pPr>
            <w:r>
              <w:t>£18,013</w:t>
            </w:r>
          </w:p>
        </w:tc>
        <w:tc>
          <w:tcPr>
            <w:tcW w:w="2258" w:type="dxa"/>
          </w:tcPr>
          <w:p w:rsidR="008A117A" w:rsidRPr="00D06CF6" w:rsidRDefault="008A117A" w:rsidP="009A0CC6">
            <w:pPr>
              <w:jc w:val="center"/>
            </w:pPr>
            <w:r>
              <w:t>£10,605</w:t>
            </w:r>
          </w:p>
        </w:tc>
        <w:tc>
          <w:tcPr>
            <w:tcW w:w="1701" w:type="dxa"/>
          </w:tcPr>
          <w:p w:rsidR="008A117A" w:rsidRPr="00A3197A" w:rsidRDefault="008A117A" w:rsidP="009A0CC6">
            <w:pPr>
              <w:jc w:val="center"/>
              <w:rPr>
                <w:color w:val="FF0000"/>
              </w:rPr>
            </w:pPr>
            <w:r w:rsidRPr="00A3197A">
              <w:t>41.1%</w:t>
            </w:r>
          </w:p>
        </w:tc>
      </w:tr>
    </w:tbl>
    <w:p w:rsidR="008A117A" w:rsidRPr="001B6C09" w:rsidRDefault="008A117A" w:rsidP="008A117A">
      <w:pPr>
        <w:rPr>
          <w:b/>
        </w:rPr>
      </w:pPr>
    </w:p>
    <w:p w:rsidR="008A117A" w:rsidRDefault="008A117A" w:rsidP="008A117A">
      <w:pPr>
        <w:pStyle w:val="Heading2"/>
      </w:pPr>
      <w:bookmarkStart w:id="8" w:name="_Toc93923971"/>
      <w:r>
        <w:t>Average bonus gender pay gap as a median average</w:t>
      </w:r>
      <w:bookmarkEnd w:id="8"/>
      <w:r>
        <w:br/>
      </w:r>
    </w:p>
    <w:tbl>
      <w:tblPr>
        <w:tblStyle w:val="TableGrid"/>
        <w:tblW w:w="0" w:type="auto"/>
        <w:jc w:val="center"/>
        <w:tblInd w:w="74" w:type="dxa"/>
        <w:tblLook w:val="04A0" w:firstRow="1" w:lastRow="0" w:firstColumn="1" w:lastColumn="0" w:noHBand="0" w:noVBand="1"/>
      </w:tblPr>
      <w:tblGrid>
        <w:gridCol w:w="2910"/>
        <w:gridCol w:w="1944"/>
        <w:gridCol w:w="2258"/>
        <w:gridCol w:w="1701"/>
      </w:tblGrid>
      <w:tr w:rsidR="008A117A" w:rsidRPr="00D06CF6" w:rsidTr="009A0CC6">
        <w:trPr>
          <w:jc w:val="center"/>
        </w:trPr>
        <w:tc>
          <w:tcPr>
            <w:tcW w:w="2910" w:type="dxa"/>
            <w:shd w:val="clear" w:color="auto" w:fill="0072C6"/>
          </w:tcPr>
          <w:p w:rsidR="008A117A" w:rsidRPr="00D06CF6" w:rsidRDefault="008A117A" w:rsidP="009A0CC6">
            <w:pPr>
              <w:jc w:val="center"/>
              <w:rPr>
                <w:b/>
                <w:color w:val="FFFFFF" w:themeColor="background1"/>
              </w:rPr>
            </w:pPr>
          </w:p>
        </w:tc>
        <w:tc>
          <w:tcPr>
            <w:tcW w:w="1944" w:type="dxa"/>
            <w:shd w:val="clear" w:color="auto" w:fill="0072C6"/>
          </w:tcPr>
          <w:p w:rsidR="008A117A" w:rsidRPr="00D06CF6" w:rsidRDefault="008A117A" w:rsidP="009A0CC6">
            <w:pPr>
              <w:jc w:val="center"/>
              <w:rPr>
                <w:b/>
                <w:color w:val="FFFFFF" w:themeColor="background1"/>
              </w:rPr>
            </w:pPr>
            <w:r>
              <w:rPr>
                <w:b/>
                <w:color w:val="FFFFFF" w:themeColor="background1"/>
              </w:rPr>
              <w:t>Male (Medical)</w:t>
            </w:r>
          </w:p>
        </w:tc>
        <w:tc>
          <w:tcPr>
            <w:tcW w:w="2258" w:type="dxa"/>
            <w:shd w:val="clear" w:color="auto" w:fill="0072C6"/>
          </w:tcPr>
          <w:p w:rsidR="008A117A" w:rsidRPr="00D06CF6" w:rsidRDefault="008A117A" w:rsidP="009A0CC6">
            <w:pPr>
              <w:jc w:val="center"/>
              <w:rPr>
                <w:b/>
                <w:color w:val="FFFFFF" w:themeColor="background1"/>
              </w:rPr>
            </w:pPr>
            <w:r>
              <w:rPr>
                <w:b/>
                <w:color w:val="FFFFFF" w:themeColor="background1"/>
              </w:rPr>
              <w:t>Female (Medical)</w:t>
            </w:r>
          </w:p>
        </w:tc>
        <w:tc>
          <w:tcPr>
            <w:tcW w:w="1701" w:type="dxa"/>
            <w:shd w:val="clear" w:color="auto" w:fill="0072C6"/>
          </w:tcPr>
          <w:p w:rsidR="008A117A" w:rsidRPr="00D06CF6" w:rsidRDefault="008A117A" w:rsidP="009A0CC6">
            <w:pPr>
              <w:jc w:val="center"/>
              <w:rPr>
                <w:b/>
                <w:color w:val="FFFFFF" w:themeColor="background1"/>
              </w:rPr>
            </w:pPr>
            <w:r>
              <w:rPr>
                <w:b/>
                <w:color w:val="FFFFFF" w:themeColor="background1"/>
              </w:rPr>
              <w:t>% Difference</w:t>
            </w:r>
          </w:p>
        </w:tc>
      </w:tr>
      <w:tr w:rsidR="008A117A" w:rsidTr="009A0CC6">
        <w:trPr>
          <w:jc w:val="center"/>
        </w:trPr>
        <w:tc>
          <w:tcPr>
            <w:tcW w:w="2910" w:type="dxa"/>
          </w:tcPr>
          <w:p w:rsidR="008A117A" w:rsidRPr="00D06CF6" w:rsidRDefault="008A117A" w:rsidP="009A0CC6">
            <w:r>
              <w:t>Median bonus payment</w:t>
            </w:r>
          </w:p>
        </w:tc>
        <w:tc>
          <w:tcPr>
            <w:tcW w:w="1944" w:type="dxa"/>
          </w:tcPr>
          <w:p w:rsidR="008A117A" w:rsidRPr="00D06CF6" w:rsidRDefault="008A117A" w:rsidP="009A0CC6">
            <w:pPr>
              <w:jc w:val="center"/>
            </w:pPr>
            <w:r>
              <w:t>£12,919</w:t>
            </w:r>
          </w:p>
        </w:tc>
        <w:tc>
          <w:tcPr>
            <w:tcW w:w="2258" w:type="dxa"/>
          </w:tcPr>
          <w:p w:rsidR="008A117A" w:rsidRPr="00D06CF6" w:rsidRDefault="008A117A" w:rsidP="009A0CC6">
            <w:pPr>
              <w:jc w:val="center"/>
            </w:pPr>
            <w:r>
              <w:t>£5,545</w:t>
            </w:r>
          </w:p>
        </w:tc>
        <w:tc>
          <w:tcPr>
            <w:tcW w:w="1701" w:type="dxa"/>
          </w:tcPr>
          <w:p w:rsidR="008A117A" w:rsidRPr="00272429" w:rsidRDefault="008A117A" w:rsidP="009A0CC6">
            <w:pPr>
              <w:jc w:val="center"/>
              <w:rPr>
                <w:color w:val="FF0000"/>
              </w:rPr>
            </w:pPr>
            <w:r w:rsidRPr="00272429">
              <w:t>57.</w:t>
            </w:r>
            <w:r>
              <w:t>1</w:t>
            </w:r>
            <w:r w:rsidRPr="00272429">
              <w:t>%</w:t>
            </w:r>
          </w:p>
        </w:tc>
      </w:tr>
    </w:tbl>
    <w:p w:rsidR="008A117A" w:rsidRDefault="008A117A" w:rsidP="008A117A">
      <w:pPr>
        <w:ind w:left="720" w:hanging="360"/>
      </w:pPr>
    </w:p>
    <w:p w:rsidR="008A117A" w:rsidRPr="008A117A" w:rsidRDefault="008A117A" w:rsidP="008A117A">
      <w:pPr>
        <w:pStyle w:val="Heading2"/>
      </w:pPr>
      <w:bookmarkStart w:id="9" w:name="_Toc93923972"/>
      <w:r w:rsidRPr="008A117A">
        <w:t>Proportion of males receiving a bonus payment and proportion of females receiving a bonus payment</w:t>
      </w:r>
      <w:bookmarkEnd w:id="9"/>
      <w:r>
        <w:br/>
      </w:r>
    </w:p>
    <w:tbl>
      <w:tblPr>
        <w:tblStyle w:val="TableGrid"/>
        <w:tblW w:w="0" w:type="auto"/>
        <w:jc w:val="center"/>
        <w:tblInd w:w="108" w:type="dxa"/>
        <w:tblLook w:val="04A0" w:firstRow="1" w:lastRow="0" w:firstColumn="1" w:lastColumn="0" w:noHBand="0" w:noVBand="1"/>
      </w:tblPr>
      <w:tblGrid>
        <w:gridCol w:w="2127"/>
        <w:gridCol w:w="1565"/>
        <w:gridCol w:w="1004"/>
        <w:gridCol w:w="2126"/>
        <w:gridCol w:w="1110"/>
        <w:gridCol w:w="1042"/>
      </w:tblGrid>
      <w:tr w:rsidR="008A117A" w:rsidRPr="007D0DDC" w:rsidTr="009A0CC6">
        <w:trPr>
          <w:jc w:val="center"/>
        </w:trPr>
        <w:tc>
          <w:tcPr>
            <w:tcW w:w="2127" w:type="dxa"/>
            <w:shd w:val="clear" w:color="auto" w:fill="0072C6"/>
            <w:vAlign w:val="center"/>
          </w:tcPr>
          <w:p w:rsidR="008A117A" w:rsidRPr="007D0DDC" w:rsidRDefault="008A117A" w:rsidP="009A0CC6">
            <w:pPr>
              <w:jc w:val="center"/>
              <w:rPr>
                <w:b/>
                <w:color w:val="FFFFFF" w:themeColor="background1"/>
              </w:rPr>
            </w:pPr>
            <w:r w:rsidRPr="007D0DDC">
              <w:rPr>
                <w:b/>
                <w:color w:val="FFFFFF" w:themeColor="background1"/>
              </w:rPr>
              <w:t>Male proportion receiving bonus</w:t>
            </w:r>
          </w:p>
        </w:tc>
        <w:tc>
          <w:tcPr>
            <w:tcW w:w="1565" w:type="dxa"/>
            <w:shd w:val="clear" w:color="auto" w:fill="0072C6"/>
            <w:vAlign w:val="center"/>
          </w:tcPr>
          <w:p w:rsidR="008A117A" w:rsidRPr="007D0DDC" w:rsidRDefault="008A117A" w:rsidP="009A0CC6">
            <w:pPr>
              <w:jc w:val="center"/>
              <w:rPr>
                <w:b/>
                <w:color w:val="FFFFFF" w:themeColor="background1"/>
              </w:rPr>
            </w:pPr>
            <w:r w:rsidRPr="007D0DDC">
              <w:rPr>
                <w:b/>
                <w:color w:val="FFFFFF" w:themeColor="background1"/>
              </w:rPr>
              <w:t>Male medical staff overall</w:t>
            </w:r>
          </w:p>
        </w:tc>
        <w:tc>
          <w:tcPr>
            <w:tcW w:w="1004" w:type="dxa"/>
            <w:shd w:val="clear" w:color="auto" w:fill="0072C6"/>
            <w:vAlign w:val="center"/>
          </w:tcPr>
          <w:p w:rsidR="008A117A" w:rsidRPr="007D0DDC" w:rsidRDefault="008A117A" w:rsidP="009A0CC6">
            <w:pPr>
              <w:jc w:val="center"/>
              <w:rPr>
                <w:b/>
                <w:color w:val="FFFFFF" w:themeColor="background1"/>
              </w:rPr>
            </w:pPr>
            <w:r w:rsidRPr="007D0DDC">
              <w:rPr>
                <w:b/>
                <w:color w:val="FFFFFF" w:themeColor="background1"/>
              </w:rPr>
              <w:t>% diff</w:t>
            </w:r>
          </w:p>
        </w:tc>
        <w:tc>
          <w:tcPr>
            <w:tcW w:w="2126" w:type="dxa"/>
            <w:shd w:val="clear" w:color="auto" w:fill="0072C6"/>
            <w:vAlign w:val="center"/>
          </w:tcPr>
          <w:p w:rsidR="008A117A" w:rsidRPr="007D0DDC" w:rsidRDefault="008A117A" w:rsidP="009A0CC6">
            <w:pPr>
              <w:jc w:val="center"/>
              <w:rPr>
                <w:b/>
                <w:color w:val="FFFFFF" w:themeColor="background1"/>
              </w:rPr>
            </w:pPr>
            <w:r w:rsidRPr="007D0DDC">
              <w:rPr>
                <w:b/>
                <w:color w:val="FFFFFF" w:themeColor="background1"/>
              </w:rPr>
              <w:t>Female proportion receiving bonus</w:t>
            </w:r>
          </w:p>
        </w:tc>
        <w:tc>
          <w:tcPr>
            <w:tcW w:w="1110" w:type="dxa"/>
            <w:shd w:val="clear" w:color="auto" w:fill="0072C6"/>
            <w:vAlign w:val="center"/>
          </w:tcPr>
          <w:p w:rsidR="008A117A" w:rsidRPr="007D0DDC" w:rsidRDefault="008A117A" w:rsidP="009A0CC6">
            <w:pPr>
              <w:jc w:val="center"/>
              <w:rPr>
                <w:b/>
                <w:color w:val="FFFFFF" w:themeColor="background1"/>
              </w:rPr>
            </w:pPr>
            <w:r w:rsidRPr="007D0DDC">
              <w:rPr>
                <w:b/>
                <w:color w:val="FFFFFF" w:themeColor="background1"/>
              </w:rPr>
              <w:t>Female medical staff overall</w:t>
            </w:r>
          </w:p>
        </w:tc>
        <w:tc>
          <w:tcPr>
            <w:tcW w:w="1042" w:type="dxa"/>
            <w:shd w:val="clear" w:color="auto" w:fill="0072C6"/>
            <w:vAlign w:val="center"/>
          </w:tcPr>
          <w:p w:rsidR="008A117A" w:rsidRPr="007D0DDC" w:rsidRDefault="008A117A" w:rsidP="009A0CC6">
            <w:pPr>
              <w:jc w:val="center"/>
              <w:rPr>
                <w:b/>
                <w:color w:val="FFFFFF" w:themeColor="background1"/>
              </w:rPr>
            </w:pPr>
            <w:r w:rsidRPr="007D0DDC">
              <w:rPr>
                <w:b/>
                <w:color w:val="FFFFFF" w:themeColor="background1"/>
              </w:rPr>
              <w:t>% diff</w:t>
            </w:r>
          </w:p>
        </w:tc>
      </w:tr>
      <w:tr w:rsidR="008A117A" w:rsidTr="009A0CC6">
        <w:trPr>
          <w:jc w:val="center"/>
        </w:trPr>
        <w:tc>
          <w:tcPr>
            <w:tcW w:w="2127" w:type="dxa"/>
          </w:tcPr>
          <w:p w:rsidR="008A117A" w:rsidRPr="008B63FC" w:rsidRDefault="008A117A" w:rsidP="009A0CC6">
            <w:pPr>
              <w:jc w:val="center"/>
            </w:pPr>
            <w:r>
              <w:t>16.9%</w:t>
            </w:r>
          </w:p>
        </w:tc>
        <w:tc>
          <w:tcPr>
            <w:tcW w:w="1565" w:type="dxa"/>
          </w:tcPr>
          <w:p w:rsidR="008A117A" w:rsidRPr="008B63FC" w:rsidRDefault="008A117A" w:rsidP="009A0CC6">
            <w:pPr>
              <w:jc w:val="center"/>
            </w:pPr>
            <w:r>
              <w:t>50.2%</w:t>
            </w:r>
          </w:p>
        </w:tc>
        <w:tc>
          <w:tcPr>
            <w:tcW w:w="1004" w:type="dxa"/>
          </w:tcPr>
          <w:p w:rsidR="008A117A" w:rsidRPr="008B63FC" w:rsidRDefault="008A117A" w:rsidP="009A0CC6">
            <w:r>
              <w:t>-33.3%</w:t>
            </w:r>
          </w:p>
        </w:tc>
        <w:tc>
          <w:tcPr>
            <w:tcW w:w="2126" w:type="dxa"/>
          </w:tcPr>
          <w:p w:rsidR="008A117A" w:rsidRPr="008B63FC" w:rsidRDefault="008A117A" w:rsidP="009A0CC6">
            <w:pPr>
              <w:jc w:val="center"/>
            </w:pPr>
            <w:r>
              <w:t>7.4%</w:t>
            </w:r>
          </w:p>
        </w:tc>
        <w:tc>
          <w:tcPr>
            <w:tcW w:w="1110" w:type="dxa"/>
          </w:tcPr>
          <w:p w:rsidR="008A117A" w:rsidRPr="008B63FC" w:rsidRDefault="008A117A" w:rsidP="009A0CC6">
            <w:pPr>
              <w:jc w:val="center"/>
            </w:pPr>
            <w:r>
              <w:t>49.8%</w:t>
            </w:r>
          </w:p>
        </w:tc>
        <w:tc>
          <w:tcPr>
            <w:tcW w:w="1042" w:type="dxa"/>
          </w:tcPr>
          <w:p w:rsidR="008A117A" w:rsidRPr="008B63FC" w:rsidRDefault="008A117A" w:rsidP="009A0CC6">
            <w:pPr>
              <w:jc w:val="center"/>
            </w:pPr>
            <w:r>
              <w:t>-42.4%</w:t>
            </w:r>
          </w:p>
        </w:tc>
      </w:tr>
    </w:tbl>
    <w:p w:rsidR="008A117A" w:rsidRDefault="008A117A" w:rsidP="008A117A">
      <w:pPr>
        <w:ind w:left="720"/>
      </w:pPr>
    </w:p>
    <w:p w:rsidR="008A117A" w:rsidRDefault="008A117A" w:rsidP="008A117A">
      <w:pPr>
        <w:pStyle w:val="Heading2"/>
      </w:pPr>
      <w:bookmarkStart w:id="10" w:name="_Toc93923973"/>
      <w:r w:rsidRPr="00183D38">
        <w:t>Proportion of males and females when divided into four groups ordered from lowest to highest pay</w:t>
      </w:r>
      <w:bookmarkEnd w:id="10"/>
    </w:p>
    <w:p w:rsidR="008A117A" w:rsidRPr="008A117A" w:rsidRDefault="008A117A" w:rsidP="008A117A"/>
    <w:tbl>
      <w:tblPr>
        <w:tblStyle w:val="TableGrid"/>
        <w:tblW w:w="0" w:type="auto"/>
        <w:jc w:val="center"/>
        <w:tblInd w:w="1134" w:type="dxa"/>
        <w:tblLook w:val="04A0" w:firstRow="1" w:lastRow="0" w:firstColumn="1" w:lastColumn="0" w:noHBand="0" w:noVBand="1"/>
      </w:tblPr>
      <w:tblGrid>
        <w:gridCol w:w="2235"/>
        <w:gridCol w:w="1275"/>
        <w:gridCol w:w="1175"/>
      </w:tblGrid>
      <w:tr w:rsidR="008A117A" w:rsidRPr="00183D38" w:rsidTr="009A0CC6">
        <w:trPr>
          <w:jc w:val="center"/>
        </w:trPr>
        <w:tc>
          <w:tcPr>
            <w:tcW w:w="2235" w:type="dxa"/>
            <w:shd w:val="clear" w:color="auto" w:fill="0072C6"/>
          </w:tcPr>
          <w:p w:rsidR="008A117A" w:rsidRPr="00183D38" w:rsidRDefault="008A117A" w:rsidP="009A0CC6">
            <w:pPr>
              <w:jc w:val="center"/>
              <w:rPr>
                <w:b/>
                <w:color w:val="FFFFFF" w:themeColor="background1"/>
              </w:rPr>
            </w:pPr>
          </w:p>
        </w:tc>
        <w:tc>
          <w:tcPr>
            <w:tcW w:w="1275" w:type="dxa"/>
            <w:shd w:val="clear" w:color="auto" w:fill="0072C6"/>
          </w:tcPr>
          <w:p w:rsidR="008A117A" w:rsidRPr="00183D38" w:rsidRDefault="008A117A" w:rsidP="009A0CC6">
            <w:pPr>
              <w:jc w:val="center"/>
              <w:rPr>
                <w:b/>
                <w:color w:val="FFFFFF" w:themeColor="background1"/>
              </w:rPr>
            </w:pPr>
            <w:r>
              <w:rPr>
                <w:b/>
                <w:color w:val="FFFFFF" w:themeColor="background1"/>
              </w:rPr>
              <w:t>Male</w:t>
            </w:r>
          </w:p>
        </w:tc>
        <w:tc>
          <w:tcPr>
            <w:tcW w:w="1175" w:type="dxa"/>
            <w:shd w:val="clear" w:color="auto" w:fill="0072C6"/>
          </w:tcPr>
          <w:p w:rsidR="008A117A" w:rsidRPr="00183D38" w:rsidRDefault="008A117A" w:rsidP="009A0CC6">
            <w:pPr>
              <w:jc w:val="center"/>
              <w:rPr>
                <w:b/>
                <w:color w:val="FFFFFF" w:themeColor="background1"/>
              </w:rPr>
            </w:pPr>
            <w:r>
              <w:rPr>
                <w:b/>
                <w:color w:val="FFFFFF" w:themeColor="background1"/>
              </w:rPr>
              <w:t>Female</w:t>
            </w:r>
          </w:p>
        </w:tc>
      </w:tr>
      <w:tr w:rsidR="008A117A" w:rsidRPr="004B19FA" w:rsidTr="009A0CC6">
        <w:trPr>
          <w:jc w:val="center"/>
        </w:trPr>
        <w:tc>
          <w:tcPr>
            <w:tcW w:w="2235" w:type="dxa"/>
          </w:tcPr>
          <w:p w:rsidR="008A117A" w:rsidRPr="004B19FA" w:rsidRDefault="008A117A" w:rsidP="009A0CC6">
            <w:r w:rsidRPr="004B19FA">
              <w:t>Lower (Q1)</w:t>
            </w:r>
          </w:p>
        </w:tc>
        <w:tc>
          <w:tcPr>
            <w:tcW w:w="1275" w:type="dxa"/>
          </w:tcPr>
          <w:p w:rsidR="008A117A" w:rsidRPr="004B19FA" w:rsidRDefault="008A117A" w:rsidP="009A0CC6">
            <w:pPr>
              <w:jc w:val="center"/>
            </w:pPr>
            <w:r w:rsidRPr="0018416E">
              <w:t>31.</w:t>
            </w:r>
            <w:r>
              <w:t>6%</w:t>
            </w:r>
          </w:p>
        </w:tc>
        <w:tc>
          <w:tcPr>
            <w:tcW w:w="1175" w:type="dxa"/>
          </w:tcPr>
          <w:p w:rsidR="008A117A" w:rsidRPr="004B19FA" w:rsidRDefault="008A117A" w:rsidP="009A0CC6">
            <w:pPr>
              <w:jc w:val="center"/>
            </w:pPr>
            <w:r w:rsidRPr="0018416E">
              <w:t>68.4</w:t>
            </w:r>
            <w:r>
              <w:t>%</w:t>
            </w:r>
          </w:p>
        </w:tc>
      </w:tr>
      <w:tr w:rsidR="008A117A" w:rsidRPr="004B19FA" w:rsidTr="009A0CC6">
        <w:trPr>
          <w:jc w:val="center"/>
        </w:trPr>
        <w:tc>
          <w:tcPr>
            <w:tcW w:w="2235" w:type="dxa"/>
          </w:tcPr>
          <w:p w:rsidR="008A117A" w:rsidRPr="004B19FA" w:rsidRDefault="008A117A" w:rsidP="009A0CC6">
            <w:r w:rsidRPr="004B19FA">
              <w:t>Lower middle (Q2)</w:t>
            </w:r>
          </w:p>
        </w:tc>
        <w:tc>
          <w:tcPr>
            <w:tcW w:w="1275" w:type="dxa"/>
          </w:tcPr>
          <w:p w:rsidR="008A117A" w:rsidRPr="004B19FA" w:rsidRDefault="008A117A" w:rsidP="009A0CC6">
            <w:pPr>
              <w:jc w:val="center"/>
            </w:pPr>
            <w:r w:rsidRPr="0018416E">
              <w:t>27.7</w:t>
            </w:r>
            <w:r>
              <w:t>%</w:t>
            </w:r>
          </w:p>
        </w:tc>
        <w:tc>
          <w:tcPr>
            <w:tcW w:w="1175" w:type="dxa"/>
          </w:tcPr>
          <w:p w:rsidR="008A117A" w:rsidRPr="004B19FA" w:rsidRDefault="008A117A" w:rsidP="009A0CC6">
            <w:pPr>
              <w:jc w:val="center"/>
            </w:pPr>
            <w:r w:rsidRPr="0018416E">
              <w:t>72.</w:t>
            </w:r>
            <w:r>
              <w:t>3%</w:t>
            </w:r>
          </w:p>
        </w:tc>
      </w:tr>
      <w:tr w:rsidR="008A117A" w:rsidRPr="004B19FA" w:rsidTr="009A0CC6">
        <w:trPr>
          <w:jc w:val="center"/>
        </w:trPr>
        <w:tc>
          <w:tcPr>
            <w:tcW w:w="2235" w:type="dxa"/>
          </w:tcPr>
          <w:p w:rsidR="008A117A" w:rsidRPr="004B19FA" w:rsidRDefault="008A117A" w:rsidP="009A0CC6">
            <w:r w:rsidRPr="004B19FA">
              <w:t>Upper middle (Q3)</w:t>
            </w:r>
          </w:p>
        </w:tc>
        <w:tc>
          <w:tcPr>
            <w:tcW w:w="1275" w:type="dxa"/>
          </w:tcPr>
          <w:p w:rsidR="008A117A" w:rsidRPr="004B19FA" w:rsidRDefault="008A117A" w:rsidP="009A0CC6">
            <w:pPr>
              <w:jc w:val="center"/>
            </w:pPr>
            <w:r w:rsidRPr="0018416E">
              <w:t>20.3</w:t>
            </w:r>
            <w:r>
              <w:t>%</w:t>
            </w:r>
          </w:p>
        </w:tc>
        <w:tc>
          <w:tcPr>
            <w:tcW w:w="1175" w:type="dxa"/>
          </w:tcPr>
          <w:p w:rsidR="008A117A" w:rsidRPr="004B19FA" w:rsidRDefault="008A117A" w:rsidP="009A0CC6">
            <w:pPr>
              <w:jc w:val="center"/>
            </w:pPr>
            <w:r w:rsidRPr="0018416E">
              <w:t>79.7</w:t>
            </w:r>
            <w:r>
              <w:t>%</w:t>
            </w:r>
          </w:p>
        </w:tc>
      </w:tr>
      <w:tr w:rsidR="008A117A" w:rsidRPr="004B19FA" w:rsidTr="009A0CC6">
        <w:trPr>
          <w:jc w:val="center"/>
        </w:trPr>
        <w:tc>
          <w:tcPr>
            <w:tcW w:w="2235" w:type="dxa"/>
          </w:tcPr>
          <w:p w:rsidR="008A117A" w:rsidRPr="004B19FA" w:rsidRDefault="008A117A" w:rsidP="009A0CC6">
            <w:r w:rsidRPr="004B19FA">
              <w:t>Upper (Q4)</w:t>
            </w:r>
          </w:p>
        </w:tc>
        <w:tc>
          <w:tcPr>
            <w:tcW w:w="1275" w:type="dxa"/>
          </w:tcPr>
          <w:p w:rsidR="008A117A" w:rsidRPr="004B19FA" w:rsidRDefault="008A117A" w:rsidP="009A0CC6">
            <w:pPr>
              <w:jc w:val="center"/>
            </w:pPr>
            <w:r w:rsidRPr="0018416E">
              <w:t>37.</w:t>
            </w:r>
            <w:r>
              <w:t>8%</w:t>
            </w:r>
          </w:p>
        </w:tc>
        <w:tc>
          <w:tcPr>
            <w:tcW w:w="1175" w:type="dxa"/>
          </w:tcPr>
          <w:p w:rsidR="008A117A" w:rsidRPr="004B19FA" w:rsidRDefault="008A117A" w:rsidP="009A0CC6">
            <w:pPr>
              <w:jc w:val="center"/>
            </w:pPr>
            <w:r>
              <w:t>62.2%</w:t>
            </w:r>
          </w:p>
        </w:tc>
      </w:tr>
    </w:tbl>
    <w:p w:rsidR="00163266" w:rsidRDefault="00163266" w:rsidP="00163266">
      <w:pPr>
        <w:rPr>
          <w:b/>
        </w:rPr>
      </w:pPr>
    </w:p>
    <w:p w:rsidR="00163266" w:rsidRDefault="00163266">
      <w:pPr>
        <w:widowControl w:val="0"/>
        <w:rPr>
          <w:b/>
        </w:rPr>
      </w:pPr>
      <w:r>
        <w:rPr>
          <w:b/>
        </w:rPr>
        <w:br w:type="page"/>
      </w:r>
    </w:p>
    <w:p w:rsidR="00163266" w:rsidRDefault="00163266" w:rsidP="00163266">
      <w:pPr>
        <w:pStyle w:val="Heading1"/>
      </w:pPr>
      <w:bookmarkStart w:id="11" w:name="_Toc93923974"/>
      <w:r>
        <w:lastRenderedPageBreak/>
        <w:t>Publication of data</w:t>
      </w:r>
      <w:bookmarkEnd w:id="11"/>
      <w:r>
        <w:t xml:space="preserve"> </w:t>
      </w:r>
    </w:p>
    <w:p w:rsidR="00163266" w:rsidRDefault="00163266" w:rsidP="00163266">
      <w:r>
        <w:t xml:space="preserve">This report will be submitted to the People Committee and approved at the Trust Management Board. The Trust is required to publish information and make it accessible on the Trusts website. The published information is uploaded to the government website with a written statement confirming the calculations are accurate. This must be signed by an appropriate senior person, such as a Director or Chief Executive. </w:t>
      </w:r>
    </w:p>
    <w:p w:rsidR="00163266" w:rsidRDefault="00163266" w:rsidP="00163266">
      <w:r>
        <w:t xml:space="preserve">Organisations are required to provide written narrative with their calculations to support understanding of why a gender pay gap is present. This should explain what the organisation intends to do to reduce or eliminate the gender pay gap. For reporting purposes submitted data is rounded up to one decimal place. </w:t>
      </w:r>
    </w:p>
    <w:p w:rsidR="00163266" w:rsidRDefault="00163266" w:rsidP="00163266">
      <w:pPr>
        <w:pStyle w:val="Heading1"/>
      </w:pPr>
      <w:bookmarkStart w:id="12" w:name="_Toc93923975"/>
      <w:r>
        <w:t>Actions to take forward</w:t>
      </w:r>
      <w:bookmarkEnd w:id="12"/>
      <w:r>
        <w:t xml:space="preserve"> </w:t>
      </w:r>
    </w:p>
    <w:p w:rsidR="00163266" w:rsidRDefault="00163266" w:rsidP="00163266">
      <w:r>
        <w:t xml:space="preserve">The Trust is committed to ensuring an equitable workforce and this paper highlights the gender pay gap data as of 31 March 2021. Towards the end of 2019/20 and 2020/21 and in response to the COVID-19 pandemic, delivery of the proposed actions agreed in 2019 were delayed. </w:t>
      </w:r>
    </w:p>
    <w:p w:rsidR="00163266" w:rsidRDefault="00163266" w:rsidP="00163266">
      <w:r>
        <w:t xml:space="preserve">Actions have been delayed to the next reporting period. In view of Western Sussex Hospitals merging with Brighton Sussex University Hospitals from 1 April 2021 the ongoing collaboration, shared expertise, advice and guidance provided by the Equality, Diversity and Inclusion team at BSUH will support continuous gender pay progression and focus to: </w:t>
      </w:r>
    </w:p>
    <w:p w:rsidR="00163266" w:rsidRDefault="00163266" w:rsidP="00163266">
      <w:pPr>
        <w:pStyle w:val="ListParagraph"/>
        <w:numPr>
          <w:ilvl w:val="0"/>
          <w:numId w:val="42"/>
        </w:numPr>
      </w:pPr>
      <w:r>
        <w:t xml:space="preserve">Establish a joint WSHT/BSUH gender pay working group lead by relevant stakeholders including the Trust’s Medical Directors and provide regular progress reports to the merged Diversity Matters Steering Group. </w:t>
      </w:r>
    </w:p>
    <w:p w:rsidR="00163266" w:rsidRDefault="00163266" w:rsidP="00163266">
      <w:pPr>
        <w:pStyle w:val="ListParagraph"/>
        <w:numPr>
          <w:ilvl w:val="0"/>
          <w:numId w:val="42"/>
        </w:numPr>
      </w:pPr>
      <w:r>
        <w:t xml:space="preserve">Undertake a review of the local and national CEA applications to ensure both female and male employees feel able, are encouraged and confident to apply and outcomes treated fairly. </w:t>
      </w:r>
    </w:p>
    <w:p w:rsidR="00163266" w:rsidRDefault="00163266" w:rsidP="00163266">
      <w:pPr>
        <w:pStyle w:val="ListParagraph"/>
        <w:numPr>
          <w:ilvl w:val="0"/>
          <w:numId w:val="42"/>
        </w:numPr>
      </w:pPr>
      <w:r>
        <w:t xml:space="preserve">Seek confirmation on the detail available in the ESR Business Intelligence (BI) template report to understand the breakdown of local and national CEA. </w:t>
      </w:r>
    </w:p>
    <w:p w:rsidR="00163266" w:rsidRDefault="00163266" w:rsidP="00163266">
      <w:pPr>
        <w:pStyle w:val="ListParagraph"/>
        <w:numPr>
          <w:ilvl w:val="0"/>
          <w:numId w:val="42"/>
        </w:numPr>
      </w:pPr>
      <w:r>
        <w:t xml:space="preserve">Monitor applications of Trust policies such as flexible working. Record the number of applications and outcomes on ESR, produce an quarterly report for the gender pay gap working group. </w:t>
      </w:r>
    </w:p>
    <w:p w:rsidR="00163266" w:rsidRDefault="00163266" w:rsidP="00163266">
      <w:pPr>
        <w:pStyle w:val="ListParagraph"/>
        <w:numPr>
          <w:ilvl w:val="0"/>
          <w:numId w:val="42"/>
        </w:numPr>
      </w:pPr>
      <w:r>
        <w:t xml:space="preserve">Develop improved career pathways for all lower paid staff, linked to the annual welfare process. </w:t>
      </w:r>
    </w:p>
    <w:p w:rsidR="00163266" w:rsidRDefault="00163266" w:rsidP="00163266">
      <w:pPr>
        <w:pStyle w:val="ListParagraph"/>
        <w:numPr>
          <w:ilvl w:val="0"/>
          <w:numId w:val="42"/>
        </w:numPr>
      </w:pPr>
      <w:r>
        <w:t xml:space="preserve">Ensure all staff have fair and equitable access to all leadership &amp; management development opportunities. </w:t>
      </w:r>
    </w:p>
    <w:p w:rsidR="008A117A" w:rsidRPr="00163266" w:rsidRDefault="00163266" w:rsidP="00163266">
      <w:pPr>
        <w:pStyle w:val="ListParagraph"/>
        <w:numPr>
          <w:ilvl w:val="0"/>
          <w:numId w:val="42"/>
        </w:numPr>
        <w:rPr>
          <w:b/>
        </w:rPr>
      </w:pPr>
      <w:r>
        <w:t xml:space="preserve">Review how well the Trust manages women’s career progression after an employment break such as maternity. </w:t>
      </w:r>
    </w:p>
    <w:sectPr w:rsidR="008A117A" w:rsidRPr="00163266" w:rsidSect="00652DE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DE2" w:rsidRDefault="00652DE2" w:rsidP="00652DE2">
      <w:r>
        <w:separator/>
      </w:r>
    </w:p>
  </w:endnote>
  <w:endnote w:type="continuationSeparator" w:id="0">
    <w:p w:rsidR="00652DE2" w:rsidRDefault="00652DE2" w:rsidP="0065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543743"/>
      <w:docPartObj>
        <w:docPartGallery w:val="Page Numbers (Bottom of Page)"/>
        <w:docPartUnique/>
      </w:docPartObj>
    </w:sdtPr>
    <w:sdtEndPr>
      <w:rPr>
        <w:noProof/>
      </w:rPr>
    </w:sdtEndPr>
    <w:sdtContent>
      <w:p w:rsidR="00652DE2" w:rsidRPr="009E4C69" w:rsidRDefault="00652DE2" w:rsidP="00652DE2">
        <w:pPr>
          <w:pStyle w:val="Footer"/>
        </w:pPr>
        <w:r w:rsidRPr="009E4C69">
          <w:fldChar w:fldCharType="begin"/>
        </w:r>
        <w:r w:rsidRPr="009E4C69">
          <w:instrText xml:space="preserve"> PAGE   \* MERGEFORMAT </w:instrText>
        </w:r>
        <w:r w:rsidRPr="009E4C69">
          <w:fldChar w:fldCharType="separate"/>
        </w:r>
        <w:r w:rsidR="00907F6F">
          <w:rPr>
            <w:noProof/>
          </w:rPr>
          <w:t>5</w:t>
        </w:r>
        <w:r w:rsidRPr="009E4C69">
          <w:rPr>
            <w:noProof/>
          </w:rPr>
          <w:fldChar w:fldCharType="end"/>
        </w:r>
      </w:p>
    </w:sdtContent>
  </w:sdt>
  <w:p w:rsidR="00652DE2" w:rsidRDefault="00652DE2" w:rsidP="00652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DE2" w:rsidRDefault="00652DE2" w:rsidP="00652DE2">
    <w:pPr>
      <w:pStyle w:val="Footer"/>
    </w:pPr>
  </w:p>
  <w:p w:rsidR="00652DE2" w:rsidRDefault="00652DE2" w:rsidP="00652D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DE2" w:rsidRDefault="00652DE2" w:rsidP="00652DE2">
    <w:pPr>
      <w:pStyle w:val="Footer"/>
    </w:pPr>
  </w:p>
  <w:p w:rsidR="00652DE2" w:rsidRDefault="00652DE2" w:rsidP="00652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DE2" w:rsidRDefault="00652DE2" w:rsidP="00652DE2">
      <w:r>
        <w:separator/>
      </w:r>
    </w:p>
  </w:footnote>
  <w:footnote w:type="continuationSeparator" w:id="0">
    <w:p w:rsidR="00652DE2" w:rsidRDefault="00652DE2" w:rsidP="00652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17F" w:rsidRDefault="0035617F">
    <w:pPr>
      <w:pStyle w:val="Header"/>
    </w:pPr>
    <w:r>
      <w:rPr>
        <w:noProof/>
        <w:lang w:eastAsia="en-GB"/>
      </w:rPr>
      <mc:AlternateContent>
        <mc:Choice Requires="wpg">
          <w:drawing>
            <wp:anchor distT="0" distB="0" distL="114300" distR="114300" simplePos="0" relativeHeight="251659264" behindDoc="0" locked="1" layoutInCell="1" allowOverlap="1" wp14:anchorId="1E4D7102" wp14:editId="1BF5233C">
              <wp:simplePos x="0" y="0"/>
              <wp:positionH relativeFrom="column">
                <wp:posOffset>-63500</wp:posOffset>
              </wp:positionH>
              <wp:positionV relativeFrom="paragraph">
                <wp:posOffset>-2126615</wp:posOffset>
              </wp:positionV>
              <wp:extent cx="7110000" cy="12517200"/>
              <wp:effectExtent l="0" t="0" r="0" b="0"/>
              <wp:wrapNone/>
              <wp:docPr id="1" name="Group 1"/>
              <wp:cNvGraphicFramePr/>
              <a:graphic xmlns:a="http://schemas.openxmlformats.org/drawingml/2006/main">
                <a:graphicData uri="http://schemas.microsoft.com/office/word/2010/wordprocessingGroup">
                  <wpg:wgp>
                    <wpg:cNvGrpSpPr/>
                    <wpg:grpSpPr>
                      <a:xfrm>
                        <a:off x="0" y="0"/>
                        <a:ext cx="7110000" cy="12517200"/>
                        <a:chOff x="0" y="0"/>
                        <a:chExt cx="7108825" cy="12516240"/>
                      </a:xfrm>
                    </wpg:grpSpPr>
                    <wps:wsp>
                      <wps:cNvPr id="7" name="Triangle 7"/>
                      <wps:cNvSpPr/>
                      <wps:spPr>
                        <a:xfrm>
                          <a:off x="19050" y="8782050"/>
                          <a:ext cx="4331369" cy="3734190"/>
                        </a:xfrm>
                        <a:prstGeom prst="triangle">
                          <a:avLst/>
                        </a:prstGeom>
                        <a:solidFill>
                          <a:srgbClr val="41B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angle 8"/>
                      <wps:cNvSpPr/>
                      <wps:spPr>
                        <a:xfrm>
                          <a:off x="19050" y="4410075"/>
                          <a:ext cx="4331335" cy="3733800"/>
                        </a:xfrm>
                        <a:prstGeom prst="triangle">
                          <a:avLst/>
                        </a:prstGeom>
                        <a:solidFill>
                          <a:srgbClr val="CCF1F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riangle 9"/>
                      <wps:cNvSpPr/>
                      <wps:spPr>
                        <a:xfrm>
                          <a:off x="0" y="0"/>
                          <a:ext cx="4331335" cy="3733800"/>
                        </a:xfrm>
                        <a:prstGeom prst="triangle">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10175" y="2247900"/>
                          <a:ext cx="1898650" cy="1129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5pt;margin-top:-167.45pt;width:559.85pt;height:985.6pt;z-index:251659264;mso-width-relative:margin;mso-height-relative:margin" coordsize="71088,125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7" o:spid="_x0000_s1027" type="#_x0000_t5" style="position:absolute;left:190;top:87820;width:43314;height:373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1YMIA&#10;AADaAAAADwAAAGRycy9kb3ducmV2LnhtbESPQWvCQBSE74X+h+UVeqsbPcQSXUUFITetFfH4yD6z&#10;wezbmN3E9N+7BcHjMDPfMPPlYGvRU+srxwrGowQEceF0xaWC4+/26xuED8gaa8ek4I88LBfvb3PM&#10;tLvzD/WHUIoIYZ+hAhNCk0npC0MW/cg1xNG7uNZiiLItpW7xHuG2lpMkSaXFiuOCwYY2horrobMK&#10;QrrjnM7T/fo0vqXn5Npt/KlT6vNjWM1ABBrCK/xs51rBFP6vxBs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HVgwgAAANoAAAAPAAAAAAAAAAAAAAAAAJgCAABkcnMvZG93&#10;bnJldi54bWxQSwUGAAAAAAQABAD1AAAAhwMAAAAA&#10;" fillcolor="#41b6e6" stroked="f" strokeweight="2pt"/>
              <v:shape id="Triangle 8" o:spid="_x0000_s1028" type="#_x0000_t5" style="position:absolute;left:190;top:44100;width:43313;height:37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DemMMA&#10;AADaAAAADwAAAGRycy9kb3ducmV2LnhtbESPwWrDMBBE74H8g9hCL6aRG2gwrpXQFkpDTo2TD1is&#10;jW1irRxLjVx/fVQo5DjMvBmm2IymE1caXGtZwfMiBUFcWd1yreB4+HzKQDiPrLGzTAp+ycFmPZ8V&#10;mGsbeE/X0tcilrDLUUHjfZ9L6aqGDLqF7Ymjd7KDQR/lUEs9YIjlppPLNF1Jgy3HhQZ7+mioOpc/&#10;RkHmpu/dS5hCsryw78I2+XpvSanHh/HtFYSn0d/D//RWRw7+rsQb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DemMMAAADaAAAADwAAAAAAAAAAAAAAAACYAgAAZHJzL2Rv&#10;d25yZXYueG1sUEsFBgAAAAAEAAQA9QAAAIgDAAAAAA==&#10;" fillcolor="#ccf1fb" stroked="f" strokeweight="2pt"/>
              <v:shape id="Triangle 9" o:spid="_x0000_s1029" type="#_x0000_t5" style="position:absolute;width:43313;height:37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JaMMA&#10;AADaAAAADwAAAGRycy9kb3ducmV2LnhtbESPQWsCMRSE7wX/Q3iCt5q1oNStUVS2IHiQWg8eH5tn&#10;dnHzsk3SdfvvG0HwOMzMN8xi1dtGdORD7VjBZJyBIC6drtkoOH1/vr6DCBFZY+OYFPxRgNVy8LLA&#10;XLsbf1F3jEYkCIccFVQxtrmUoazIYhi7ljh5F+ctxiS9kdrjLcFtI9+ybCYt1pwWKmxpW1F5Pf5a&#10;BT+mO5RtcZ4YPs/3040vTrttodRo2K8/QETq4zP8aO+0gjncr6Qb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RJaMMAAADaAAAADwAAAAAAAAAAAAAAAACYAgAAZHJzL2Rv&#10;d25yZXYueG1sUEsFBgAAAAAEAAQA9QAAAIgDAAAAAA==&#10;" fillcolor="#005eb8"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alt="Graphical user interface, text&#10;&#10;Description automatically generated with medium confidence" style="position:absolute;left:52101;top:22479;width:18987;height:11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AHnbEAAAA2wAAAA8AAABkcnMvZG93bnJldi54bWxEj0FrwkAQhe8F/8MyQm91Y2uLxGxEBKmn&#10;QrUK3obsmASzszG7xvjvO4dCbzO8N+99ky0H16ieulB7NjCdJKCIC29rLg387Dcvc1AhIltsPJOB&#10;BwVY5qOnDFPr7/xN/S6WSkI4pGigirFNtQ5FRQ7DxLfEop195zDK2pXadniXcNfo1yT50A5rloYK&#10;W1pXVFx2N2fgisPbe0MbP3scPrfF7Hhb9acvY57Hw2oBKtIQ/81/11sr+EIvv8gAOv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7AHnbEAAAA2wAAAA8AAAAAAAAAAAAAAAAA&#10;nwIAAGRycy9kb3ducmV2LnhtbFBLBQYAAAAABAAEAPcAAACQAwAAAAA=&#10;">
                <v:imagedata r:id="rId2" o:title="Graphical user interface, text&#10;&#10;Description automatically generated with medium confidence"/>
                <v:path arrowok="t"/>
              </v:shape>
              <w10:anchorlock/>
            </v:group>
          </w:pict>
        </mc:Fallback>
      </mc:AlternateContent>
    </w:r>
  </w:p>
  <w:p w:rsidR="00652DE2" w:rsidRDefault="00652DE2" w:rsidP="00652D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7CF"/>
    <w:multiLevelType w:val="hybridMultilevel"/>
    <w:tmpl w:val="0D18A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F42389"/>
    <w:multiLevelType w:val="hybridMultilevel"/>
    <w:tmpl w:val="DECA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956C5E"/>
    <w:multiLevelType w:val="multilevel"/>
    <w:tmpl w:val="2CD08C18"/>
    <w:lvl w:ilvl="0">
      <w:start w:val="4"/>
      <w:numFmt w:val="decimal"/>
      <w:lvlText w:val="%1)"/>
      <w:lvlJc w:val="left"/>
      <w:pPr>
        <w:ind w:left="360" w:hanging="360"/>
      </w:pPr>
      <w:rPr>
        <w:rFonts w:hint="default"/>
        <w:b/>
        <w:color w:val="0072C6"/>
        <w:sz w:val="24"/>
      </w:rPr>
    </w:lvl>
    <w:lvl w:ilvl="1">
      <w:start w:val="1"/>
      <w:numFmt w:val="lowerLetter"/>
      <w:lvlText w:val="%2)"/>
      <w:lvlJc w:val="left"/>
      <w:pPr>
        <w:ind w:left="720" w:hanging="360"/>
      </w:pPr>
      <w:rPr>
        <w:rFonts w:hint="default"/>
        <w:b/>
        <w:color w:val="auto"/>
        <w:sz w:val="24"/>
      </w:rPr>
    </w:lvl>
    <w:lvl w:ilvl="2">
      <w:start w:val="2"/>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953764E"/>
    <w:multiLevelType w:val="hybridMultilevel"/>
    <w:tmpl w:val="CE3A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C17852"/>
    <w:multiLevelType w:val="hybridMultilevel"/>
    <w:tmpl w:val="12EC3840"/>
    <w:lvl w:ilvl="0" w:tplc="6BBEE958">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656BAE"/>
    <w:multiLevelType w:val="hybridMultilevel"/>
    <w:tmpl w:val="A18AD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B323D3"/>
    <w:multiLevelType w:val="hybridMultilevel"/>
    <w:tmpl w:val="1682B940"/>
    <w:lvl w:ilvl="0" w:tplc="3FAE6D12">
      <w:start w:val="1"/>
      <w:numFmt w:val="bullet"/>
      <w:lvlText w:val="•"/>
      <w:lvlJc w:val="left"/>
      <w:pPr>
        <w:tabs>
          <w:tab w:val="num" w:pos="720"/>
        </w:tabs>
        <w:ind w:left="720" w:hanging="360"/>
      </w:pPr>
      <w:rPr>
        <w:rFonts w:ascii="Arial" w:hAnsi="Arial" w:hint="default"/>
      </w:rPr>
    </w:lvl>
    <w:lvl w:ilvl="1" w:tplc="C24A4DE0" w:tentative="1">
      <w:start w:val="1"/>
      <w:numFmt w:val="bullet"/>
      <w:lvlText w:val="•"/>
      <w:lvlJc w:val="left"/>
      <w:pPr>
        <w:tabs>
          <w:tab w:val="num" w:pos="1440"/>
        </w:tabs>
        <w:ind w:left="1440" w:hanging="360"/>
      </w:pPr>
      <w:rPr>
        <w:rFonts w:ascii="Arial" w:hAnsi="Arial" w:hint="default"/>
      </w:rPr>
    </w:lvl>
    <w:lvl w:ilvl="2" w:tplc="E4504BF0">
      <w:start w:val="1"/>
      <w:numFmt w:val="bullet"/>
      <w:lvlText w:val="•"/>
      <w:lvlJc w:val="left"/>
      <w:pPr>
        <w:tabs>
          <w:tab w:val="num" w:pos="2160"/>
        </w:tabs>
        <w:ind w:left="2160" w:hanging="360"/>
      </w:pPr>
      <w:rPr>
        <w:rFonts w:ascii="Arial" w:hAnsi="Arial" w:hint="default"/>
      </w:rPr>
    </w:lvl>
    <w:lvl w:ilvl="3" w:tplc="C67061A2" w:tentative="1">
      <w:start w:val="1"/>
      <w:numFmt w:val="bullet"/>
      <w:lvlText w:val="•"/>
      <w:lvlJc w:val="left"/>
      <w:pPr>
        <w:tabs>
          <w:tab w:val="num" w:pos="2880"/>
        </w:tabs>
        <w:ind w:left="2880" w:hanging="360"/>
      </w:pPr>
      <w:rPr>
        <w:rFonts w:ascii="Arial" w:hAnsi="Arial" w:hint="default"/>
      </w:rPr>
    </w:lvl>
    <w:lvl w:ilvl="4" w:tplc="F18624A2" w:tentative="1">
      <w:start w:val="1"/>
      <w:numFmt w:val="bullet"/>
      <w:lvlText w:val="•"/>
      <w:lvlJc w:val="left"/>
      <w:pPr>
        <w:tabs>
          <w:tab w:val="num" w:pos="3600"/>
        </w:tabs>
        <w:ind w:left="3600" w:hanging="360"/>
      </w:pPr>
      <w:rPr>
        <w:rFonts w:ascii="Arial" w:hAnsi="Arial" w:hint="default"/>
      </w:rPr>
    </w:lvl>
    <w:lvl w:ilvl="5" w:tplc="C13A66D2" w:tentative="1">
      <w:start w:val="1"/>
      <w:numFmt w:val="bullet"/>
      <w:lvlText w:val="•"/>
      <w:lvlJc w:val="left"/>
      <w:pPr>
        <w:tabs>
          <w:tab w:val="num" w:pos="4320"/>
        </w:tabs>
        <w:ind w:left="4320" w:hanging="360"/>
      </w:pPr>
      <w:rPr>
        <w:rFonts w:ascii="Arial" w:hAnsi="Arial" w:hint="default"/>
      </w:rPr>
    </w:lvl>
    <w:lvl w:ilvl="6" w:tplc="06B2579A" w:tentative="1">
      <w:start w:val="1"/>
      <w:numFmt w:val="bullet"/>
      <w:lvlText w:val="•"/>
      <w:lvlJc w:val="left"/>
      <w:pPr>
        <w:tabs>
          <w:tab w:val="num" w:pos="5040"/>
        </w:tabs>
        <w:ind w:left="5040" w:hanging="360"/>
      </w:pPr>
      <w:rPr>
        <w:rFonts w:ascii="Arial" w:hAnsi="Arial" w:hint="default"/>
      </w:rPr>
    </w:lvl>
    <w:lvl w:ilvl="7" w:tplc="4AEA56E2" w:tentative="1">
      <w:start w:val="1"/>
      <w:numFmt w:val="bullet"/>
      <w:lvlText w:val="•"/>
      <w:lvlJc w:val="left"/>
      <w:pPr>
        <w:tabs>
          <w:tab w:val="num" w:pos="5760"/>
        </w:tabs>
        <w:ind w:left="5760" w:hanging="360"/>
      </w:pPr>
      <w:rPr>
        <w:rFonts w:ascii="Arial" w:hAnsi="Arial" w:hint="default"/>
      </w:rPr>
    </w:lvl>
    <w:lvl w:ilvl="8" w:tplc="B83EBF1A" w:tentative="1">
      <w:start w:val="1"/>
      <w:numFmt w:val="bullet"/>
      <w:lvlText w:val="•"/>
      <w:lvlJc w:val="left"/>
      <w:pPr>
        <w:tabs>
          <w:tab w:val="num" w:pos="6480"/>
        </w:tabs>
        <w:ind w:left="6480" w:hanging="360"/>
      </w:pPr>
      <w:rPr>
        <w:rFonts w:ascii="Arial" w:hAnsi="Arial" w:hint="default"/>
      </w:rPr>
    </w:lvl>
  </w:abstractNum>
  <w:abstractNum w:abstractNumId="7">
    <w:nsid w:val="16F726EB"/>
    <w:multiLevelType w:val="hybridMultilevel"/>
    <w:tmpl w:val="6EF052B4"/>
    <w:lvl w:ilvl="0" w:tplc="6A6AE246">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7444771"/>
    <w:multiLevelType w:val="hybridMultilevel"/>
    <w:tmpl w:val="EE98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BF3FC9"/>
    <w:multiLevelType w:val="hybridMultilevel"/>
    <w:tmpl w:val="A26C7B22"/>
    <w:lvl w:ilvl="0" w:tplc="879AAFC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442E1B"/>
    <w:multiLevelType w:val="hybridMultilevel"/>
    <w:tmpl w:val="6102E3A4"/>
    <w:lvl w:ilvl="0" w:tplc="F81875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2B7328"/>
    <w:multiLevelType w:val="hybridMultilevel"/>
    <w:tmpl w:val="43905972"/>
    <w:lvl w:ilvl="0" w:tplc="879AAFC0">
      <w:start w:val="1"/>
      <w:numFmt w:val="bullet"/>
      <w:lvlText w:val=""/>
      <w:lvlJc w:val="left"/>
      <w:pPr>
        <w:ind w:left="360" w:hanging="360"/>
      </w:pPr>
      <w:rPr>
        <w:rFonts w:ascii="Symbol" w:hAnsi="Symbol"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42B3209"/>
    <w:multiLevelType w:val="hybridMultilevel"/>
    <w:tmpl w:val="FFF29254"/>
    <w:lvl w:ilvl="0" w:tplc="1FE4AE3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9E0BF0"/>
    <w:multiLevelType w:val="hybridMultilevel"/>
    <w:tmpl w:val="6A4657E0"/>
    <w:lvl w:ilvl="0" w:tplc="847AE54C">
      <w:start w:val="1"/>
      <w:numFmt w:val="bullet"/>
      <w:lvlText w:val="•"/>
      <w:lvlJc w:val="left"/>
      <w:pPr>
        <w:tabs>
          <w:tab w:val="num" w:pos="720"/>
        </w:tabs>
        <w:ind w:left="720" w:hanging="360"/>
      </w:pPr>
      <w:rPr>
        <w:rFonts w:ascii="Arial" w:hAnsi="Arial" w:hint="default"/>
      </w:rPr>
    </w:lvl>
    <w:lvl w:ilvl="1" w:tplc="50BC93FA" w:tentative="1">
      <w:start w:val="1"/>
      <w:numFmt w:val="bullet"/>
      <w:lvlText w:val="•"/>
      <w:lvlJc w:val="left"/>
      <w:pPr>
        <w:tabs>
          <w:tab w:val="num" w:pos="1440"/>
        </w:tabs>
        <w:ind w:left="1440" w:hanging="360"/>
      </w:pPr>
      <w:rPr>
        <w:rFonts w:ascii="Arial" w:hAnsi="Arial" w:hint="default"/>
      </w:rPr>
    </w:lvl>
    <w:lvl w:ilvl="2" w:tplc="7FF0B83E" w:tentative="1">
      <w:start w:val="1"/>
      <w:numFmt w:val="bullet"/>
      <w:lvlText w:val="•"/>
      <w:lvlJc w:val="left"/>
      <w:pPr>
        <w:tabs>
          <w:tab w:val="num" w:pos="2160"/>
        </w:tabs>
        <w:ind w:left="2160" w:hanging="360"/>
      </w:pPr>
      <w:rPr>
        <w:rFonts w:ascii="Arial" w:hAnsi="Arial" w:hint="default"/>
      </w:rPr>
    </w:lvl>
    <w:lvl w:ilvl="3" w:tplc="9514C278" w:tentative="1">
      <w:start w:val="1"/>
      <w:numFmt w:val="bullet"/>
      <w:lvlText w:val="•"/>
      <w:lvlJc w:val="left"/>
      <w:pPr>
        <w:tabs>
          <w:tab w:val="num" w:pos="2880"/>
        </w:tabs>
        <w:ind w:left="2880" w:hanging="360"/>
      </w:pPr>
      <w:rPr>
        <w:rFonts w:ascii="Arial" w:hAnsi="Arial" w:hint="default"/>
      </w:rPr>
    </w:lvl>
    <w:lvl w:ilvl="4" w:tplc="0FC0A986" w:tentative="1">
      <w:start w:val="1"/>
      <w:numFmt w:val="bullet"/>
      <w:lvlText w:val="•"/>
      <w:lvlJc w:val="left"/>
      <w:pPr>
        <w:tabs>
          <w:tab w:val="num" w:pos="3600"/>
        </w:tabs>
        <w:ind w:left="3600" w:hanging="360"/>
      </w:pPr>
      <w:rPr>
        <w:rFonts w:ascii="Arial" w:hAnsi="Arial" w:hint="default"/>
      </w:rPr>
    </w:lvl>
    <w:lvl w:ilvl="5" w:tplc="03DC57F2" w:tentative="1">
      <w:start w:val="1"/>
      <w:numFmt w:val="bullet"/>
      <w:lvlText w:val="•"/>
      <w:lvlJc w:val="left"/>
      <w:pPr>
        <w:tabs>
          <w:tab w:val="num" w:pos="4320"/>
        </w:tabs>
        <w:ind w:left="4320" w:hanging="360"/>
      </w:pPr>
      <w:rPr>
        <w:rFonts w:ascii="Arial" w:hAnsi="Arial" w:hint="default"/>
      </w:rPr>
    </w:lvl>
    <w:lvl w:ilvl="6" w:tplc="33BE8784" w:tentative="1">
      <w:start w:val="1"/>
      <w:numFmt w:val="bullet"/>
      <w:lvlText w:val="•"/>
      <w:lvlJc w:val="left"/>
      <w:pPr>
        <w:tabs>
          <w:tab w:val="num" w:pos="5040"/>
        </w:tabs>
        <w:ind w:left="5040" w:hanging="360"/>
      </w:pPr>
      <w:rPr>
        <w:rFonts w:ascii="Arial" w:hAnsi="Arial" w:hint="default"/>
      </w:rPr>
    </w:lvl>
    <w:lvl w:ilvl="7" w:tplc="3B78E862" w:tentative="1">
      <w:start w:val="1"/>
      <w:numFmt w:val="bullet"/>
      <w:lvlText w:val="•"/>
      <w:lvlJc w:val="left"/>
      <w:pPr>
        <w:tabs>
          <w:tab w:val="num" w:pos="5760"/>
        </w:tabs>
        <w:ind w:left="5760" w:hanging="360"/>
      </w:pPr>
      <w:rPr>
        <w:rFonts w:ascii="Arial" w:hAnsi="Arial" w:hint="default"/>
      </w:rPr>
    </w:lvl>
    <w:lvl w:ilvl="8" w:tplc="861A3DDC" w:tentative="1">
      <w:start w:val="1"/>
      <w:numFmt w:val="bullet"/>
      <w:lvlText w:val="•"/>
      <w:lvlJc w:val="left"/>
      <w:pPr>
        <w:tabs>
          <w:tab w:val="num" w:pos="6480"/>
        </w:tabs>
        <w:ind w:left="6480" w:hanging="360"/>
      </w:pPr>
      <w:rPr>
        <w:rFonts w:ascii="Arial" w:hAnsi="Arial" w:hint="default"/>
      </w:rPr>
    </w:lvl>
  </w:abstractNum>
  <w:abstractNum w:abstractNumId="14">
    <w:nsid w:val="253A4FF8"/>
    <w:multiLevelType w:val="multilevel"/>
    <w:tmpl w:val="DE0C1876"/>
    <w:lvl w:ilvl="0">
      <w:start w:val="1"/>
      <w:numFmt w:val="decimal"/>
      <w:lvlText w:val="%1)"/>
      <w:lvlJc w:val="left"/>
      <w:pPr>
        <w:ind w:left="360" w:hanging="360"/>
      </w:pPr>
      <w:rPr>
        <w:rFonts w:hint="default"/>
        <w:b/>
        <w:color w:val="0072C6"/>
        <w:sz w:val="24"/>
      </w:rPr>
    </w:lvl>
    <w:lvl w:ilvl="1">
      <w:start w:val="1"/>
      <w:numFmt w:val="lowerLetter"/>
      <w:lvlText w:val="%2)"/>
      <w:lvlJc w:val="left"/>
      <w:pPr>
        <w:ind w:left="720" w:hanging="360"/>
      </w:pPr>
      <w:rPr>
        <w:rFonts w:hint="default"/>
        <w:b/>
        <w:color w:val="auto"/>
        <w:sz w:val="24"/>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8323A7E"/>
    <w:multiLevelType w:val="hybridMultilevel"/>
    <w:tmpl w:val="10B2F3C6"/>
    <w:lvl w:ilvl="0" w:tplc="9AE61702">
      <w:start w:val="1"/>
      <w:numFmt w:val="bullet"/>
      <w:pStyle w:val="ListParagraph"/>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FF721B"/>
    <w:multiLevelType w:val="hybridMultilevel"/>
    <w:tmpl w:val="511CF330"/>
    <w:lvl w:ilvl="0" w:tplc="16B0CC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D92150"/>
    <w:multiLevelType w:val="hybridMultilevel"/>
    <w:tmpl w:val="4844CBDC"/>
    <w:lvl w:ilvl="0" w:tplc="879AAFC0">
      <w:start w:val="1"/>
      <w:numFmt w:val="bullet"/>
      <w:lvlText w:val=""/>
      <w:lvlJc w:val="left"/>
      <w:pPr>
        <w:ind w:left="360" w:hanging="360"/>
      </w:pPr>
      <w:rPr>
        <w:rFonts w:ascii="Symbol" w:hAnsi="Symbol"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0E800A1"/>
    <w:multiLevelType w:val="hybridMultilevel"/>
    <w:tmpl w:val="9418BF32"/>
    <w:lvl w:ilvl="0" w:tplc="879AAFC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EF3686"/>
    <w:multiLevelType w:val="hybridMultilevel"/>
    <w:tmpl w:val="F9E2D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6A4814"/>
    <w:multiLevelType w:val="hybridMultilevel"/>
    <w:tmpl w:val="FB2422A8"/>
    <w:lvl w:ilvl="0" w:tplc="08090001">
      <w:start w:val="1"/>
      <w:numFmt w:val="bullet"/>
      <w:lvlText w:val=""/>
      <w:lvlJc w:val="left"/>
      <w:pPr>
        <w:ind w:left="720" w:hanging="360"/>
      </w:pPr>
      <w:rPr>
        <w:rFonts w:ascii="Symbol" w:hAnsi="Symbol" w:hint="default"/>
        <w:b/>
        <w:color w:val="0072C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7ED3EC7"/>
    <w:multiLevelType w:val="multilevel"/>
    <w:tmpl w:val="27F2F2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15D4813"/>
    <w:multiLevelType w:val="hybridMultilevel"/>
    <w:tmpl w:val="9796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3E3DCA"/>
    <w:multiLevelType w:val="hybridMultilevel"/>
    <w:tmpl w:val="7C34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2C3F87"/>
    <w:multiLevelType w:val="hybridMultilevel"/>
    <w:tmpl w:val="AB0467F2"/>
    <w:lvl w:ilvl="0" w:tplc="E69C7810">
      <w:start w:val="6"/>
      <w:numFmt w:val="lowerLetter"/>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3478AD"/>
    <w:multiLevelType w:val="hybridMultilevel"/>
    <w:tmpl w:val="8C120C78"/>
    <w:lvl w:ilvl="0" w:tplc="A710AFB8">
      <w:start w:val="1"/>
      <w:numFmt w:val="bullet"/>
      <w:lvlText w:val=""/>
      <w:lvlJc w:val="left"/>
      <w:pPr>
        <w:ind w:left="720" w:hanging="360"/>
      </w:pPr>
      <w:rPr>
        <w:rFonts w:ascii="Symbol" w:hAnsi="Symbol" w:hint="default"/>
        <w:color w:val="00B0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E43E22"/>
    <w:multiLevelType w:val="hybridMultilevel"/>
    <w:tmpl w:val="B5CA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BE0EB5"/>
    <w:multiLevelType w:val="hybridMultilevel"/>
    <w:tmpl w:val="BC50F276"/>
    <w:lvl w:ilvl="0" w:tplc="473295D8">
      <w:start w:val="1"/>
      <w:numFmt w:val="bullet"/>
      <w:lvlText w:val="•"/>
      <w:lvlJc w:val="left"/>
      <w:pPr>
        <w:tabs>
          <w:tab w:val="num" w:pos="720"/>
        </w:tabs>
        <w:ind w:left="720" w:hanging="360"/>
      </w:pPr>
      <w:rPr>
        <w:rFonts w:ascii="Arial" w:hAnsi="Arial" w:hint="default"/>
      </w:rPr>
    </w:lvl>
    <w:lvl w:ilvl="1" w:tplc="29A89E6E">
      <w:start w:val="1"/>
      <w:numFmt w:val="bullet"/>
      <w:lvlText w:val="•"/>
      <w:lvlJc w:val="left"/>
      <w:pPr>
        <w:tabs>
          <w:tab w:val="num" w:pos="1440"/>
        </w:tabs>
        <w:ind w:left="1440" w:hanging="360"/>
      </w:pPr>
      <w:rPr>
        <w:rFonts w:ascii="Arial" w:hAnsi="Arial" w:hint="default"/>
      </w:rPr>
    </w:lvl>
    <w:lvl w:ilvl="2" w:tplc="6368EEE2" w:tentative="1">
      <w:start w:val="1"/>
      <w:numFmt w:val="bullet"/>
      <w:lvlText w:val="•"/>
      <w:lvlJc w:val="left"/>
      <w:pPr>
        <w:tabs>
          <w:tab w:val="num" w:pos="2160"/>
        </w:tabs>
        <w:ind w:left="2160" w:hanging="360"/>
      </w:pPr>
      <w:rPr>
        <w:rFonts w:ascii="Arial" w:hAnsi="Arial" w:hint="default"/>
      </w:rPr>
    </w:lvl>
    <w:lvl w:ilvl="3" w:tplc="10642BC0" w:tentative="1">
      <w:start w:val="1"/>
      <w:numFmt w:val="bullet"/>
      <w:lvlText w:val="•"/>
      <w:lvlJc w:val="left"/>
      <w:pPr>
        <w:tabs>
          <w:tab w:val="num" w:pos="2880"/>
        </w:tabs>
        <w:ind w:left="2880" w:hanging="360"/>
      </w:pPr>
      <w:rPr>
        <w:rFonts w:ascii="Arial" w:hAnsi="Arial" w:hint="default"/>
      </w:rPr>
    </w:lvl>
    <w:lvl w:ilvl="4" w:tplc="B6AC9CD2" w:tentative="1">
      <w:start w:val="1"/>
      <w:numFmt w:val="bullet"/>
      <w:lvlText w:val="•"/>
      <w:lvlJc w:val="left"/>
      <w:pPr>
        <w:tabs>
          <w:tab w:val="num" w:pos="3600"/>
        </w:tabs>
        <w:ind w:left="3600" w:hanging="360"/>
      </w:pPr>
      <w:rPr>
        <w:rFonts w:ascii="Arial" w:hAnsi="Arial" w:hint="default"/>
      </w:rPr>
    </w:lvl>
    <w:lvl w:ilvl="5" w:tplc="D070D12C" w:tentative="1">
      <w:start w:val="1"/>
      <w:numFmt w:val="bullet"/>
      <w:lvlText w:val="•"/>
      <w:lvlJc w:val="left"/>
      <w:pPr>
        <w:tabs>
          <w:tab w:val="num" w:pos="4320"/>
        </w:tabs>
        <w:ind w:left="4320" w:hanging="360"/>
      </w:pPr>
      <w:rPr>
        <w:rFonts w:ascii="Arial" w:hAnsi="Arial" w:hint="default"/>
      </w:rPr>
    </w:lvl>
    <w:lvl w:ilvl="6" w:tplc="178CC58C" w:tentative="1">
      <w:start w:val="1"/>
      <w:numFmt w:val="bullet"/>
      <w:lvlText w:val="•"/>
      <w:lvlJc w:val="left"/>
      <w:pPr>
        <w:tabs>
          <w:tab w:val="num" w:pos="5040"/>
        </w:tabs>
        <w:ind w:left="5040" w:hanging="360"/>
      </w:pPr>
      <w:rPr>
        <w:rFonts w:ascii="Arial" w:hAnsi="Arial" w:hint="default"/>
      </w:rPr>
    </w:lvl>
    <w:lvl w:ilvl="7" w:tplc="FE64FA38" w:tentative="1">
      <w:start w:val="1"/>
      <w:numFmt w:val="bullet"/>
      <w:lvlText w:val="•"/>
      <w:lvlJc w:val="left"/>
      <w:pPr>
        <w:tabs>
          <w:tab w:val="num" w:pos="5760"/>
        </w:tabs>
        <w:ind w:left="5760" w:hanging="360"/>
      </w:pPr>
      <w:rPr>
        <w:rFonts w:ascii="Arial" w:hAnsi="Arial" w:hint="default"/>
      </w:rPr>
    </w:lvl>
    <w:lvl w:ilvl="8" w:tplc="DF14B120" w:tentative="1">
      <w:start w:val="1"/>
      <w:numFmt w:val="bullet"/>
      <w:lvlText w:val="•"/>
      <w:lvlJc w:val="left"/>
      <w:pPr>
        <w:tabs>
          <w:tab w:val="num" w:pos="6480"/>
        </w:tabs>
        <w:ind w:left="6480" w:hanging="360"/>
      </w:pPr>
      <w:rPr>
        <w:rFonts w:ascii="Arial" w:hAnsi="Arial" w:hint="default"/>
      </w:rPr>
    </w:lvl>
  </w:abstractNum>
  <w:abstractNum w:abstractNumId="28">
    <w:nsid w:val="50B572E7"/>
    <w:multiLevelType w:val="hybridMultilevel"/>
    <w:tmpl w:val="A8EC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E056B7"/>
    <w:multiLevelType w:val="hybridMultilevel"/>
    <w:tmpl w:val="D034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3E4FF6"/>
    <w:multiLevelType w:val="hybridMultilevel"/>
    <w:tmpl w:val="1278F0A0"/>
    <w:lvl w:ilvl="0" w:tplc="521C7E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5346DD8"/>
    <w:multiLevelType w:val="hybridMultilevel"/>
    <w:tmpl w:val="97AC0EF4"/>
    <w:lvl w:ilvl="0" w:tplc="879AAFC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72B6150"/>
    <w:multiLevelType w:val="hybridMultilevel"/>
    <w:tmpl w:val="0D92FD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nsid w:val="5E7B6084"/>
    <w:multiLevelType w:val="hybridMultilevel"/>
    <w:tmpl w:val="ECF4DE38"/>
    <w:lvl w:ilvl="0" w:tplc="A92222F8">
      <w:start w:val="1"/>
      <w:numFmt w:val="bullet"/>
      <w:lvlText w:val="•"/>
      <w:lvlJc w:val="left"/>
      <w:pPr>
        <w:tabs>
          <w:tab w:val="num" w:pos="720"/>
        </w:tabs>
        <w:ind w:left="720" w:hanging="360"/>
      </w:pPr>
      <w:rPr>
        <w:rFonts w:ascii="Arial" w:hAnsi="Arial" w:hint="default"/>
      </w:rPr>
    </w:lvl>
    <w:lvl w:ilvl="1" w:tplc="F50C97A6" w:tentative="1">
      <w:start w:val="1"/>
      <w:numFmt w:val="bullet"/>
      <w:lvlText w:val="•"/>
      <w:lvlJc w:val="left"/>
      <w:pPr>
        <w:tabs>
          <w:tab w:val="num" w:pos="1440"/>
        </w:tabs>
        <w:ind w:left="1440" w:hanging="360"/>
      </w:pPr>
      <w:rPr>
        <w:rFonts w:ascii="Arial" w:hAnsi="Arial" w:hint="default"/>
      </w:rPr>
    </w:lvl>
    <w:lvl w:ilvl="2" w:tplc="6310C306" w:tentative="1">
      <w:start w:val="1"/>
      <w:numFmt w:val="bullet"/>
      <w:lvlText w:val="•"/>
      <w:lvlJc w:val="left"/>
      <w:pPr>
        <w:tabs>
          <w:tab w:val="num" w:pos="2160"/>
        </w:tabs>
        <w:ind w:left="2160" w:hanging="360"/>
      </w:pPr>
      <w:rPr>
        <w:rFonts w:ascii="Arial" w:hAnsi="Arial" w:hint="default"/>
      </w:rPr>
    </w:lvl>
    <w:lvl w:ilvl="3" w:tplc="66681108" w:tentative="1">
      <w:start w:val="1"/>
      <w:numFmt w:val="bullet"/>
      <w:lvlText w:val="•"/>
      <w:lvlJc w:val="left"/>
      <w:pPr>
        <w:tabs>
          <w:tab w:val="num" w:pos="2880"/>
        </w:tabs>
        <w:ind w:left="2880" w:hanging="360"/>
      </w:pPr>
      <w:rPr>
        <w:rFonts w:ascii="Arial" w:hAnsi="Arial" w:hint="default"/>
      </w:rPr>
    </w:lvl>
    <w:lvl w:ilvl="4" w:tplc="C4707740" w:tentative="1">
      <w:start w:val="1"/>
      <w:numFmt w:val="bullet"/>
      <w:lvlText w:val="•"/>
      <w:lvlJc w:val="left"/>
      <w:pPr>
        <w:tabs>
          <w:tab w:val="num" w:pos="3600"/>
        </w:tabs>
        <w:ind w:left="3600" w:hanging="360"/>
      </w:pPr>
      <w:rPr>
        <w:rFonts w:ascii="Arial" w:hAnsi="Arial" w:hint="default"/>
      </w:rPr>
    </w:lvl>
    <w:lvl w:ilvl="5" w:tplc="408ED6BC" w:tentative="1">
      <w:start w:val="1"/>
      <w:numFmt w:val="bullet"/>
      <w:lvlText w:val="•"/>
      <w:lvlJc w:val="left"/>
      <w:pPr>
        <w:tabs>
          <w:tab w:val="num" w:pos="4320"/>
        </w:tabs>
        <w:ind w:left="4320" w:hanging="360"/>
      </w:pPr>
      <w:rPr>
        <w:rFonts w:ascii="Arial" w:hAnsi="Arial" w:hint="default"/>
      </w:rPr>
    </w:lvl>
    <w:lvl w:ilvl="6" w:tplc="7F74E616" w:tentative="1">
      <w:start w:val="1"/>
      <w:numFmt w:val="bullet"/>
      <w:lvlText w:val="•"/>
      <w:lvlJc w:val="left"/>
      <w:pPr>
        <w:tabs>
          <w:tab w:val="num" w:pos="5040"/>
        </w:tabs>
        <w:ind w:left="5040" w:hanging="360"/>
      </w:pPr>
      <w:rPr>
        <w:rFonts w:ascii="Arial" w:hAnsi="Arial" w:hint="default"/>
      </w:rPr>
    </w:lvl>
    <w:lvl w:ilvl="7" w:tplc="6D3E85B8" w:tentative="1">
      <w:start w:val="1"/>
      <w:numFmt w:val="bullet"/>
      <w:lvlText w:val="•"/>
      <w:lvlJc w:val="left"/>
      <w:pPr>
        <w:tabs>
          <w:tab w:val="num" w:pos="5760"/>
        </w:tabs>
        <w:ind w:left="5760" w:hanging="360"/>
      </w:pPr>
      <w:rPr>
        <w:rFonts w:ascii="Arial" w:hAnsi="Arial" w:hint="default"/>
      </w:rPr>
    </w:lvl>
    <w:lvl w:ilvl="8" w:tplc="67BC197A" w:tentative="1">
      <w:start w:val="1"/>
      <w:numFmt w:val="bullet"/>
      <w:lvlText w:val="•"/>
      <w:lvlJc w:val="left"/>
      <w:pPr>
        <w:tabs>
          <w:tab w:val="num" w:pos="6480"/>
        </w:tabs>
        <w:ind w:left="6480" w:hanging="360"/>
      </w:pPr>
      <w:rPr>
        <w:rFonts w:ascii="Arial" w:hAnsi="Arial" w:hint="default"/>
      </w:rPr>
    </w:lvl>
  </w:abstractNum>
  <w:abstractNum w:abstractNumId="34">
    <w:nsid w:val="5F4C404C"/>
    <w:multiLevelType w:val="hybridMultilevel"/>
    <w:tmpl w:val="D0E2E33E"/>
    <w:lvl w:ilvl="0" w:tplc="543E3C1A">
      <w:start w:val="1"/>
      <w:numFmt w:val="bullet"/>
      <w:lvlText w:val=""/>
      <w:lvlJc w:val="left"/>
      <w:pPr>
        <w:ind w:left="720" w:hanging="360"/>
      </w:pPr>
      <w:rPr>
        <w:rFonts w:ascii="Symbol" w:hAnsi="Symbol" w:hint="default"/>
        <w:color w:val="7030A0"/>
      </w:rPr>
    </w:lvl>
    <w:lvl w:ilvl="1" w:tplc="C17C28CC">
      <w:start w:val="1"/>
      <w:numFmt w:val="bullet"/>
      <w:lvlText w:val="o"/>
      <w:lvlJc w:val="left"/>
      <w:pPr>
        <w:ind w:left="1440" w:hanging="360"/>
      </w:pPr>
      <w:rPr>
        <w:rFonts w:ascii="Courier New" w:hAnsi="Courier New" w:cs="Courier New"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813B64"/>
    <w:multiLevelType w:val="hybridMultilevel"/>
    <w:tmpl w:val="6B32B632"/>
    <w:lvl w:ilvl="0" w:tplc="0B786C38">
      <w:start w:val="1"/>
      <w:numFmt w:val="bullet"/>
      <w:lvlText w:val="•"/>
      <w:lvlJc w:val="left"/>
      <w:pPr>
        <w:tabs>
          <w:tab w:val="num" w:pos="720"/>
        </w:tabs>
        <w:ind w:left="720" w:hanging="360"/>
      </w:pPr>
      <w:rPr>
        <w:rFonts w:ascii="Arial" w:hAnsi="Arial" w:hint="default"/>
      </w:rPr>
    </w:lvl>
    <w:lvl w:ilvl="1" w:tplc="25EE7EF0">
      <w:start w:val="1"/>
      <w:numFmt w:val="bullet"/>
      <w:lvlText w:val="•"/>
      <w:lvlJc w:val="left"/>
      <w:pPr>
        <w:tabs>
          <w:tab w:val="num" w:pos="1440"/>
        </w:tabs>
        <w:ind w:left="1440" w:hanging="360"/>
      </w:pPr>
      <w:rPr>
        <w:rFonts w:ascii="Arial" w:hAnsi="Arial" w:hint="default"/>
      </w:rPr>
    </w:lvl>
    <w:lvl w:ilvl="2" w:tplc="1EB0C370" w:tentative="1">
      <w:start w:val="1"/>
      <w:numFmt w:val="bullet"/>
      <w:lvlText w:val="•"/>
      <w:lvlJc w:val="left"/>
      <w:pPr>
        <w:tabs>
          <w:tab w:val="num" w:pos="2160"/>
        </w:tabs>
        <w:ind w:left="2160" w:hanging="360"/>
      </w:pPr>
      <w:rPr>
        <w:rFonts w:ascii="Arial" w:hAnsi="Arial" w:hint="default"/>
      </w:rPr>
    </w:lvl>
    <w:lvl w:ilvl="3" w:tplc="2A624B46" w:tentative="1">
      <w:start w:val="1"/>
      <w:numFmt w:val="bullet"/>
      <w:lvlText w:val="•"/>
      <w:lvlJc w:val="left"/>
      <w:pPr>
        <w:tabs>
          <w:tab w:val="num" w:pos="2880"/>
        </w:tabs>
        <w:ind w:left="2880" w:hanging="360"/>
      </w:pPr>
      <w:rPr>
        <w:rFonts w:ascii="Arial" w:hAnsi="Arial" w:hint="default"/>
      </w:rPr>
    </w:lvl>
    <w:lvl w:ilvl="4" w:tplc="17C42582" w:tentative="1">
      <w:start w:val="1"/>
      <w:numFmt w:val="bullet"/>
      <w:lvlText w:val="•"/>
      <w:lvlJc w:val="left"/>
      <w:pPr>
        <w:tabs>
          <w:tab w:val="num" w:pos="3600"/>
        </w:tabs>
        <w:ind w:left="3600" w:hanging="360"/>
      </w:pPr>
      <w:rPr>
        <w:rFonts w:ascii="Arial" w:hAnsi="Arial" w:hint="default"/>
      </w:rPr>
    </w:lvl>
    <w:lvl w:ilvl="5" w:tplc="61686BE6" w:tentative="1">
      <w:start w:val="1"/>
      <w:numFmt w:val="bullet"/>
      <w:lvlText w:val="•"/>
      <w:lvlJc w:val="left"/>
      <w:pPr>
        <w:tabs>
          <w:tab w:val="num" w:pos="4320"/>
        </w:tabs>
        <w:ind w:left="4320" w:hanging="360"/>
      </w:pPr>
      <w:rPr>
        <w:rFonts w:ascii="Arial" w:hAnsi="Arial" w:hint="default"/>
      </w:rPr>
    </w:lvl>
    <w:lvl w:ilvl="6" w:tplc="D5780C4E" w:tentative="1">
      <w:start w:val="1"/>
      <w:numFmt w:val="bullet"/>
      <w:lvlText w:val="•"/>
      <w:lvlJc w:val="left"/>
      <w:pPr>
        <w:tabs>
          <w:tab w:val="num" w:pos="5040"/>
        </w:tabs>
        <w:ind w:left="5040" w:hanging="360"/>
      </w:pPr>
      <w:rPr>
        <w:rFonts w:ascii="Arial" w:hAnsi="Arial" w:hint="default"/>
      </w:rPr>
    </w:lvl>
    <w:lvl w:ilvl="7" w:tplc="708662F4" w:tentative="1">
      <w:start w:val="1"/>
      <w:numFmt w:val="bullet"/>
      <w:lvlText w:val="•"/>
      <w:lvlJc w:val="left"/>
      <w:pPr>
        <w:tabs>
          <w:tab w:val="num" w:pos="5760"/>
        </w:tabs>
        <w:ind w:left="5760" w:hanging="360"/>
      </w:pPr>
      <w:rPr>
        <w:rFonts w:ascii="Arial" w:hAnsi="Arial" w:hint="default"/>
      </w:rPr>
    </w:lvl>
    <w:lvl w:ilvl="8" w:tplc="CA12A674" w:tentative="1">
      <w:start w:val="1"/>
      <w:numFmt w:val="bullet"/>
      <w:lvlText w:val="•"/>
      <w:lvlJc w:val="left"/>
      <w:pPr>
        <w:tabs>
          <w:tab w:val="num" w:pos="6480"/>
        </w:tabs>
        <w:ind w:left="6480" w:hanging="360"/>
      </w:pPr>
      <w:rPr>
        <w:rFonts w:ascii="Arial" w:hAnsi="Arial" w:hint="default"/>
      </w:rPr>
    </w:lvl>
  </w:abstractNum>
  <w:abstractNum w:abstractNumId="36">
    <w:nsid w:val="688D441A"/>
    <w:multiLevelType w:val="hybridMultilevel"/>
    <w:tmpl w:val="4162C52C"/>
    <w:lvl w:ilvl="0" w:tplc="BE7E8CFE">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A15EA9"/>
    <w:multiLevelType w:val="hybridMultilevel"/>
    <w:tmpl w:val="6A441338"/>
    <w:lvl w:ilvl="0" w:tplc="879AAFC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A63B9D"/>
    <w:multiLevelType w:val="multilevel"/>
    <w:tmpl w:val="25A8148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70485612"/>
    <w:multiLevelType w:val="multilevel"/>
    <w:tmpl w:val="12C8D4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65C6817"/>
    <w:multiLevelType w:val="hybridMultilevel"/>
    <w:tmpl w:val="00F40F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9A1861"/>
    <w:multiLevelType w:val="hybridMultilevel"/>
    <w:tmpl w:val="6A3261DE"/>
    <w:lvl w:ilvl="0" w:tplc="371C9D34">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2"/>
  </w:num>
  <w:num w:numId="3">
    <w:abstractNumId w:val="39"/>
  </w:num>
  <w:num w:numId="4">
    <w:abstractNumId w:val="30"/>
  </w:num>
  <w:num w:numId="5">
    <w:abstractNumId w:val="10"/>
  </w:num>
  <w:num w:numId="6">
    <w:abstractNumId w:val="32"/>
  </w:num>
  <w:num w:numId="7">
    <w:abstractNumId w:val="8"/>
  </w:num>
  <w:num w:numId="8">
    <w:abstractNumId w:val="19"/>
  </w:num>
  <w:num w:numId="9">
    <w:abstractNumId w:val="41"/>
  </w:num>
  <w:num w:numId="10">
    <w:abstractNumId w:val="7"/>
  </w:num>
  <w:num w:numId="11">
    <w:abstractNumId w:val="28"/>
  </w:num>
  <w:num w:numId="12">
    <w:abstractNumId w:val="35"/>
  </w:num>
  <w:num w:numId="13">
    <w:abstractNumId w:val="27"/>
  </w:num>
  <w:num w:numId="14">
    <w:abstractNumId w:val="13"/>
  </w:num>
  <w:num w:numId="15">
    <w:abstractNumId w:val="0"/>
  </w:num>
  <w:num w:numId="16">
    <w:abstractNumId w:val="33"/>
  </w:num>
  <w:num w:numId="17">
    <w:abstractNumId w:val="6"/>
  </w:num>
  <w:num w:numId="18">
    <w:abstractNumId w:val="26"/>
  </w:num>
  <w:num w:numId="19">
    <w:abstractNumId w:val="4"/>
  </w:num>
  <w:num w:numId="20">
    <w:abstractNumId w:val="22"/>
  </w:num>
  <w:num w:numId="21">
    <w:abstractNumId w:val="25"/>
  </w:num>
  <w:num w:numId="22">
    <w:abstractNumId w:val="5"/>
  </w:num>
  <w:num w:numId="23">
    <w:abstractNumId w:val="29"/>
  </w:num>
  <w:num w:numId="24">
    <w:abstractNumId w:val="23"/>
  </w:num>
  <w:num w:numId="25">
    <w:abstractNumId w:val="40"/>
  </w:num>
  <w:num w:numId="26">
    <w:abstractNumId w:val="38"/>
  </w:num>
  <w:num w:numId="27">
    <w:abstractNumId w:val="34"/>
  </w:num>
  <w:num w:numId="28">
    <w:abstractNumId w:val="3"/>
  </w:num>
  <w:num w:numId="29">
    <w:abstractNumId w:val="36"/>
  </w:num>
  <w:num w:numId="30">
    <w:abstractNumId w:val="21"/>
  </w:num>
  <w:num w:numId="31">
    <w:abstractNumId w:val="18"/>
  </w:num>
  <w:num w:numId="32">
    <w:abstractNumId w:val="17"/>
  </w:num>
  <w:num w:numId="33">
    <w:abstractNumId w:val="37"/>
  </w:num>
  <w:num w:numId="34">
    <w:abstractNumId w:val="31"/>
  </w:num>
  <w:num w:numId="35">
    <w:abstractNumId w:val="11"/>
  </w:num>
  <w:num w:numId="36">
    <w:abstractNumId w:val="9"/>
  </w:num>
  <w:num w:numId="37">
    <w:abstractNumId w:val="15"/>
  </w:num>
  <w:num w:numId="38">
    <w:abstractNumId w:val="14"/>
  </w:num>
  <w:num w:numId="39">
    <w:abstractNumId w:val="20"/>
  </w:num>
  <w:num w:numId="40">
    <w:abstractNumId w:val="2"/>
  </w:num>
  <w:num w:numId="41">
    <w:abstractNumId w:val="2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1MDE0sTSytDA0tDBV0lEKTi0uzszPAykwrAUAStKLJCwAAAA="/>
  </w:docVars>
  <w:rsids>
    <w:rsidRoot w:val="00652DE2"/>
    <w:rsid w:val="000B7E71"/>
    <w:rsid w:val="00163266"/>
    <w:rsid w:val="002B31A8"/>
    <w:rsid w:val="003344CF"/>
    <w:rsid w:val="0035617F"/>
    <w:rsid w:val="005F0264"/>
    <w:rsid w:val="0061633E"/>
    <w:rsid w:val="00652DE2"/>
    <w:rsid w:val="00674167"/>
    <w:rsid w:val="0071726C"/>
    <w:rsid w:val="00810ADF"/>
    <w:rsid w:val="008A117A"/>
    <w:rsid w:val="00907F6F"/>
    <w:rsid w:val="009935BD"/>
    <w:rsid w:val="009C6335"/>
    <w:rsid w:val="00E62321"/>
    <w:rsid w:val="00EE2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52DE2"/>
    <w:pPr>
      <w:widowControl/>
    </w:pPr>
    <w:rPr>
      <w:rFonts w:ascii="Arial" w:hAnsi="Arial" w:cs="Arial"/>
      <w:sz w:val="24"/>
    </w:rPr>
  </w:style>
  <w:style w:type="paragraph" w:styleId="Heading1">
    <w:name w:val="heading 1"/>
    <w:basedOn w:val="Normal"/>
    <w:next w:val="Normal"/>
    <w:link w:val="Heading1Char"/>
    <w:uiPriority w:val="9"/>
    <w:qFormat/>
    <w:rsid w:val="00652DE2"/>
    <w:pPr>
      <w:keepNext/>
      <w:keepLines/>
      <w:spacing w:before="480" w:after="0"/>
      <w:outlineLvl w:val="0"/>
    </w:pPr>
    <w:rPr>
      <w:rFonts w:eastAsiaTheme="majorEastAsia" w:cstheme="majorBidi"/>
      <w:b/>
      <w:bCs/>
      <w:color w:val="0070C0"/>
      <w:sz w:val="40"/>
      <w:szCs w:val="28"/>
    </w:rPr>
  </w:style>
  <w:style w:type="paragraph" w:styleId="Heading2">
    <w:name w:val="heading 2"/>
    <w:basedOn w:val="Normal"/>
    <w:next w:val="Normal"/>
    <w:link w:val="Heading2Char"/>
    <w:uiPriority w:val="9"/>
    <w:unhideWhenUsed/>
    <w:qFormat/>
    <w:rsid w:val="009935BD"/>
    <w:pPr>
      <w:keepNext/>
      <w:keepLines/>
      <w:spacing w:before="200" w:after="0"/>
      <w:outlineLvl w:val="1"/>
    </w:pPr>
    <w:rPr>
      <w:rFonts w:eastAsiaTheme="majorEastAsia" w:cstheme="majorBidi"/>
      <w:b/>
      <w:bCs/>
      <w:color w:val="0070C0"/>
      <w:sz w:val="28"/>
      <w:szCs w:val="28"/>
    </w:rPr>
  </w:style>
  <w:style w:type="paragraph" w:styleId="Heading3">
    <w:name w:val="heading 3"/>
    <w:basedOn w:val="Normal"/>
    <w:next w:val="Normal"/>
    <w:link w:val="Heading3Char"/>
    <w:uiPriority w:val="9"/>
    <w:unhideWhenUsed/>
    <w:qFormat/>
    <w:rsid w:val="00810ADF"/>
    <w:pPr>
      <w:keepNext/>
      <w:keepLines/>
      <w:spacing w:before="200" w:after="0"/>
      <w:outlineLvl w:val="2"/>
    </w:pPr>
    <w:rPr>
      <w:rFonts w:eastAsiaTheme="majorEastAsia"/>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E2"/>
    <w:rPr>
      <w:rFonts w:ascii="Arial" w:eastAsiaTheme="majorEastAsia" w:hAnsi="Arial" w:cstheme="majorBidi"/>
      <w:b/>
      <w:bCs/>
      <w:color w:val="0070C0"/>
      <w:sz w:val="40"/>
      <w:szCs w:val="28"/>
    </w:rPr>
  </w:style>
  <w:style w:type="character" w:customStyle="1" w:styleId="Heading2Char">
    <w:name w:val="Heading 2 Char"/>
    <w:basedOn w:val="DefaultParagraphFont"/>
    <w:link w:val="Heading2"/>
    <w:uiPriority w:val="9"/>
    <w:rsid w:val="009935BD"/>
    <w:rPr>
      <w:rFonts w:ascii="Arial" w:eastAsiaTheme="majorEastAsia" w:hAnsi="Arial" w:cstheme="majorBidi"/>
      <w:b/>
      <w:bCs/>
      <w:color w:val="0070C0"/>
      <w:sz w:val="28"/>
      <w:szCs w:val="28"/>
    </w:rPr>
  </w:style>
  <w:style w:type="character" w:customStyle="1" w:styleId="Heading3Char">
    <w:name w:val="Heading 3 Char"/>
    <w:basedOn w:val="DefaultParagraphFont"/>
    <w:link w:val="Heading3"/>
    <w:uiPriority w:val="9"/>
    <w:rsid w:val="00810ADF"/>
    <w:rPr>
      <w:rFonts w:ascii="Arial" w:eastAsiaTheme="majorEastAsia" w:hAnsi="Arial" w:cs="Arial"/>
      <w:b/>
      <w:bCs/>
      <w:color w:val="0070C0"/>
      <w:sz w:val="24"/>
    </w:rPr>
  </w:style>
  <w:style w:type="paragraph" w:styleId="Header">
    <w:name w:val="header"/>
    <w:basedOn w:val="Normal"/>
    <w:link w:val="HeaderChar"/>
    <w:uiPriority w:val="99"/>
    <w:unhideWhenUsed/>
    <w:rsid w:val="0065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E2"/>
  </w:style>
  <w:style w:type="paragraph" w:styleId="Footer">
    <w:name w:val="footer"/>
    <w:basedOn w:val="Normal"/>
    <w:link w:val="FooterChar"/>
    <w:uiPriority w:val="99"/>
    <w:unhideWhenUsed/>
    <w:rsid w:val="0065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E2"/>
  </w:style>
  <w:style w:type="paragraph" w:styleId="BalloonText">
    <w:name w:val="Balloon Text"/>
    <w:basedOn w:val="Normal"/>
    <w:link w:val="BalloonTextChar"/>
    <w:uiPriority w:val="99"/>
    <w:semiHidden/>
    <w:unhideWhenUsed/>
    <w:rsid w:val="00652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DE2"/>
    <w:rPr>
      <w:rFonts w:ascii="Tahoma" w:hAnsi="Tahoma" w:cs="Tahoma"/>
      <w:sz w:val="16"/>
      <w:szCs w:val="16"/>
    </w:rPr>
  </w:style>
  <w:style w:type="table" w:styleId="TableGrid">
    <w:name w:val="Table Grid"/>
    <w:basedOn w:val="TableNormal"/>
    <w:uiPriority w:val="5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5BD"/>
    <w:pPr>
      <w:numPr>
        <w:numId w:val="37"/>
      </w:numPr>
      <w:contextualSpacing/>
    </w:pPr>
  </w:style>
  <w:style w:type="paragraph" w:customStyle="1" w:styleId="Default">
    <w:name w:val="Default"/>
    <w:rsid w:val="00652DE2"/>
    <w:pPr>
      <w:widowControl/>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DE2"/>
    <w:rPr>
      <w:sz w:val="16"/>
      <w:szCs w:val="16"/>
    </w:rPr>
  </w:style>
  <w:style w:type="paragraph" w:styleId="CommentText">
    <w:name w:val="annotation text"/>
    <w:basedOn w:val="Normal"/>
    <w:link w:val="CommentTextChar"/>
    <w:uiPriority w:val="99"/>
    <w:semiHidden/>
    <w:unhideWhenUsed/>
    <w:rsid w:val="00652DE2"/>
    <w:pPr>
      <w:spacing w:line="240" w:lineRule="auto"/>
    </w:pPr>
    <w:rPr>
      <w:sz w:val="20"/>
      <w:szCs w:val="20"/>
    </w:rPr>
  </w:style>
  <w:style w:type="character" w:customStyle="1" w:styleId="CommentTextChar">
    <w:name w:val="Comment Text Char"/>
    <w:basedOn w:val="DefaultParagraphFont"/>
    <w:link w:val="CommentText"/>
    <w:uiPriority w:val="99"/>
    <w:semiHidden/>
    <w:rsid w:val="00652DE2"/>
    <w:rPr>
      <w:sz w:val="20"/>
      <w:szCs w:val="20"/>
    </w:rPr>
  </w:style>
  <w:style w:type="character" w:customStyle="1" w:styleId="CommentSubjectChar">
    <w:name w:val="Comment Subject Char"/>
    <w:basedOn w:val="CommentTextChar"/>
    <w:link w:val="CommentSubject"/>
    <w:uiPriority w:val="99"/>
    <w:semiHidden/>
    <w:rsid w:val="00652DE2"/>
    <w:rPr>
      <w:b/>
      <w:bCs/>
      <w:sz w:val="20"/>
      <w:szCs w:val="20"/>
    </w:rPr>
  </w:style>
  <w:style w:type="paragraph" w:styleId="CommentSubject">
    <w:name w:val="annotation subject"/>
    <w:basedOn w:val="CommentText"/>
    <w:next w:val="CommentText"/>
    <w:link w:val="CommentSubjectChar"/>
    <w:uiPriority w:val="99"/>
    <w:semiHidden/>
    <w:unhideWhenUsed/>
    <w:rsid w:val="00652DE2"/>
    <w:rPr>
      <w:b/>
      <w:bCs/>
    </w:rPr>
  </w:style>
  <w:style w:type="character" w:styleId="Hyperlink">
    <w:name w:val="Hyperlink"/>
    <w:basedOn w:val="DefaultParagraphFont"/>
    <w:uiPriority w:val="99"/>
    <w:unhideWhenUsed/>
    <w:rsid w:val="00652DE2"/>
    <w:rPr>
      <w:color w:val="0000FF" w:themeColor="hyperlink"/>
      <w:u w:val="single"/>
    </w:rPr>
  </w:style>
  <w:style w:type="paragraph" w:customStyle="1" w:styleId="Reporttitle">
    <w:name w:val="Report title"/>
    <w:basedOn w:val="Normal"/>
    <w:link w:val="ReporttitleChar"/>
    <w:qFormat/>
    <w:rsid w:val="009935BD"/>
    <w:pPr>
      <w:spacing w:before="120" w:after="120" w:line="240" w:lineRule="auto"/>
    </w:pPr>
    <w:rPr>
      <w:rFonts w:eastAsiaTheme="minorEastAsia"/>
      <w:b/>
      <w:bCs/>
      <w:color w:val="005EB8"/>
      <w:sz w:val="72"/>
      <w:szCs w:val="96"/>
    </w:rPr>
  </w:style>
  <w:style w:type="character" w:customStyle="1" w:styleId="ReporttitleChar">
    <w:name w:val="Report title Char"/>
    <w:basedOn w:val="DefaultParagraphFont"/>
    <w:link w:val="Reporttitle"/>
    <w:rsid w:val="009935BD"/>
    <w:rPr>
      <w:rFonts w:ascii="Arial" w:eastAsiaTheme="minorEastAsia" w:hAnsi="Arial" w:cs="Arial"/>
      <w:b/>
      <w:bCs/>
      <w:color w:val="005EB8"/>
      <w:sz w:val="72"/>
      <w:szCs w:val="96"/>
    </w:rPr>
  </w:style>
  <w:style w:type="paragraph" w:customStyle="1" w:styleId="Reportsubtitle">
    <w:name w:val="Report sub title"/>
    <w:basedOn w:val="Normal"/>
    <w:link w:val="ReportsubtitleChar"/>
    <w:qFormat/>
    <w:rsid w:val="00810ADF"/>
    <w:pPr>
      <w:spacing w:before="120" w:after="120"/>
    </w:pPr>
    <w:rPr>
      <w:rFonts w:eastAsiaTheme="minorEastAsia"/>
      <w:color w:val="000000" w:themeColor="text1"/>
      <w:sz w:val="44"/>
      <w:szCs w:val="44"/>
    </w:rPr>
  </w:style>
  <w:style w:type="character" w:customStyle="1" w:styleId="ReportsubtitleChar">
    <w:name w:val="Report sub title Char"/>
    <w:basedOn w:val="DefaultParagraphFont"/>
    <w:link w:val="Reportsubtitle"/>
    <w:rsid w:val="00810ADF"/>
    <w:rPr>
      <w:rFonts w:ascii="Arial" w:eastAsiaTheme="minorEastAsia" w:hAnsi="Arial" w:cs="Arial"/>
      <w:color w:val="000000" w:themeColor="text1"/>
      <w:sz w:val="44"/>
      <w:szCs w:val="44"/>
    </w:rPr>
  </w:style>
  <w:style w:type="paragraph" w:styleId="TOCHeading">
    <w:name w:val="TOC Heading"/>
    <w:basedOn w:val="Heading1"/>
    <w:next w:val="Normal"/>
    <w:uiPriority w:val="39"/>
    <w:semiHidden/>
    <w:unhideWhenUsed/>
    <w:qFormat/>
    <w:rsid w:val="00674167"/>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74167"/>
    <w:pPr>
      <w:spacing w:after="100"/>
    </w:pPr>
  </w:style>
  <w:style w:type="paragraph" w:styleId="TOC2">
    <w:name w:val="toc 2"/>
    <w:basedOn w:val="Normal"/>
    <w:next w:val="Normal"/>
    <w:autoRedefine/>
    <w:uiPriority w:val="39"/>
    <w:unhideWhenUsed/>
    <w:rsid w:val="00674167"/>
    <w:pPr>
      <w:spacing w:after="100"/>
      <w:ind w:left="240"/>
    </w:pPr>
  </w:style>
  <w:style w:type="paragraph" w:styleId="TOC3">
    <w:name w:val="toc 3"/>
    <w:basedOn w:val="Normal"/>
    <w:next w:val="Normal"/>
    <w:autoRedefine/>
    <w:uiPriority w:val="39"/>
    <w:unhideWhenUsed/>
    <w:rsid w:val="0067416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52DE2"/>
    <w:pPr>
      <w:widowControl/>
    </w:pPr>
    <w:rPr>
      <w:rFonts w:ascii="Arial" w:hAnsi="Arial" w:cs="Arial"/>
      <w:sz w:val="24"/>
    </w:rPr>
  </w:style>
  <w:style w:type="paragraph" w:styleId="Heading1">
    <w:name w:val="heading 1"/>
    <w:basedOn w:val="Normal"/>
    <w:next w:val="Normal"/>
    <w:link w:val="Heading1Char"/>
    <w:uiPriority w:val="9"/>
    <w:qFormat/>
    <w:rsid w:val="00652DE2"/>
    <w:pPr>
      <w:keepNext/>
      <w:keepLines/>
      <w:spacing w:before="480" w:after="0"/>
      <w:outlineLvl w:val="0"/>
    </w:pPr>
    <w:rPr>
      <w:rFonts w:eastAsiaTheme="majorEastAsia" w:cstheme="majorBidi"/>
      <w:b/>
      <w:bCs/>
      <w:color w:val="0070C0"/>
      <w:sz w:val="40"/>
      <w:szCs w:val="28"/>
    </w:rPr>
  </w:style>
  <w:style w:type="paragraph" w:styleId="Heading2">
    <w:name w:val="heading 2"/>
    <w:basedOn w:val="Normal"/>
    <w:next w:val="Normal"/>
    <w:link w:val="Heading2Char"/>
    <w:uiPriority w:val="9"/>
    <w:unhideWhenUsed/>
    <w:qFormat/>
    <w:rsid w:val="009935BD"/>
    <w:pPr>
      <w:keepNext/>
      <w:keepLines/>
      <w:spacing w:before="200" w:after="0"/>
      <w:outlineLvl w:val="1"/>
    </w:pPr>
    <w:rPr>
      <w:rFonts w:eastAsiaTheme="majorEastAsia" w:cstheme="majorBidi"/>
      <w:b/>
      <w:bCs/>
      <w:color w:val="0070C0"/>
      <w:sz w:val="28"/>
      <w:szCs w:val="28"/>
    </w:rPr>
  </w:style>
  <w:style w:type="paragraph" w:styleId="Heading3">
    <w:name w:val="heading 3"/>
    <w:basedOn w:val="Normal"/>
    <w:next w:val="Normal"/>
    <w:link w:val="Heading3Char"/>
    <w:uiPriority w:val="9"/>
    <w:unhideWhenUsed/>
    <w:qFormat/>
    <w:rsid w:val="00810ADF"/>
    <w:pPr>
      <w:keepNext/>
      <w:keepLines/>
      <w:spacing w:before="200" w:after="0"/>
      <w:outlineLvl w:val="2"/>
    </w:pPr>
    <w:rPr>
      <w:rFonts w:eastAsiaTheme="majorEastAsia"/>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E2"/>
    <w:rPr>
      <w:rFonts w:ascii="Arial" w:eastAsiaTheme="majorEastAsia" w:hAnsi="Arial" w:cstheme="majorBidi"/>
      <w:b/>
      <w:bCs/>
      <w:color w:val="0070C0"/>
      <w:sz w:val="40"/>
      <w:szCs w:val="28"/>
    </w:rPr>
  </w:style>
  <w:style w:type="character" w:customStyle="1" w:styleId="Heading2Char">
    <w:name w:val="Heading 2 Char"/>
    <w:basedOn w:val="DefaultParagraphFont"/>
    <w:link w:val="Heading2"/>
    <w:uiPriority w:val="9"/>
    <w:rsid w:val="009935BD"/>
    <w:rPr>
      <w:rFonts w:ascii="Arial" w:eastAsiaTheme="majorEastAsia" w:hAnsi="Arial" w:cstheme="majorBidi"/>
      <w:b/>
      <w:bCs/>
      <w:color w:val="0070C0"/>
      <w:sz w:val="28"/>
      <w:szCs w:val="28"/>
    </w:rPr>
  </w:style>
  <w:style w:type="character" w:customStyle="1" w:styleId="Heading3Char">
    <w:name w:val="Heading 3 Char"/>
    <w:basedOn w:val="DefaultParagraphFont"/>
    <w:link w:val="Heading3"/>
    <w:uiPriority w:val="9"/>
    <w:rsid w:val="00810ADF"/>
    <w:rPr>
      <w:rFonts w:ascii="Arial" w:eastAsiaTheme="majorEastAsia" w:hAnsi="Arial" w:cs="Arial"/>
      <w:b/>
      <w:bCs/>
      <w:color w:val="0070C0"/>
      <w:sz w:val="24"/>
    </w:rPr>
  </w:style>
  <w:style w:type="paragraph" w:styleId="Header">
    <w:name w:val="header"/>
    <w:basedOn w:val="Normal"/>
    <w:link w:val="HeaderChar"/>
    <w:uiPriority w:val="99"/>
    <w:unhideWhenUsed/>
    <w:rsid w:val="0065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E2"/>
  </w:style>
  <w:style w:type="paragraph" w:styleId="Footer">
    <w:name w:val="footer"/>
    <w:basedOn w:val="Normal"/>
    <w:link w:val="FooterChar"/>
    <w:uiPriority w:val="99"/>
    <w:unhideWhenUsed/>
    <w:rsid w:val="0065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E2"/>
  </w:style>
  <w:style w:type="paragraph" w:styleId="BalloonText">
    <w:name w:val="Balloon Text"/>
    <w:basedOn w:val="Normal"/>
    <w:link w:val="BalloonTextChar"/>
    <w:uiPriority w:val="99"/>
    <w:semiHidden/>
    <w:unhideWhenUsed/>
    <w:rsid w:val="00652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DE2"/>
    <w:rPr>
      <w:rFonts w:ascii="Tahoma" w:hAnsi="Tahoma" w:cs="Tahoma"/>
      <w:sz w:val="16"/>
      <w:szCs w:val="16"/>
    </w:rPr>
  </w:style>
  <w:style w:type="table" w:styleId="TableGrid">
    <w:name w:val="Table Grid"/>
    <w:basedOn w:val="TableNormal"/>
    <w:uiPriority w:val="5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5BD"/>
    <w:pPr>
      <w:numPr>
        <w:numId w:val="37"/>
      </w:numPr>
      <w:contextualSpacing/>
    </w:pPr>
  </w:style>
  <w:style w:type="paragraph" w:customStyle="1" w:styleId="Default">
    <w:name w:val="Default"/>
    <w:rsid w:val="00652DE2"/>
    <w:pPr>
      <w:widowControl/>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DE2"/>
    <w:rPr>
      <w:sz w:val="16"/>
      <w:szCs w:val="16"/>
    </w:rPr>
  </w:style>
  <w:style w:type="paragraph" w:styleId="CommentText">
    <w:name w:val="annotation text"/>
    <w:basedOn w:val="Normal"/>
    <w:link w:val="CommentTextChar"/>
    <w:uiPriority w:val="99"/>
    <w:semiHidden/>
    <w:unhideWhenUsed/>
    <w:rsid w:val="00652DE2"/>
    <w:pPr>
      <w:spacing w:line="240" w:lineRule="auto"/>
    </w:pPr>
    <w:rPr>
      <w:sz w:val="20"/>
      <w:szCs w:val="20"/>
    </w:rPr>
  </w:style>
  <w:style w:type="character" w:customStyle="1" w:styleId="CommentTextChar">
    <w:name w:val="Comment Text Char"/>
    <w:basedOn w:val="DefaultParagraphFont"/>
    <w:link w:val="CommentText"/>
    <w:uiPriority w:val="99"/>
    <w:semiHidden/>
    <w:rsid w:val="00652DE2"/>
    <w:rPr>
      <w:sz w:val="20"/>
      <w:szCs w:val="20"/>
    </w:rPr>
  </w:style>
  <w:style w:type="character" w:customStyle="1" w:styleId="CommentSubjectChar">
    <w:name w:val="Comment Subject Char"/>
    <w:basedOn w:val="CommentTextChar"/>
    <w:link w:val="CommentSubject"/>
    <w:uiPriority w:val="99"/>
    <w:semiHidden/>
    <w:rsid w:val="00652DE2"/>
    <w:rPr>
      <w:b/>
      <w:bCs/>
      <w:sz w:val="20"/>
      <w:szCs w:val="20"/>
    </w:rPr>
  </w:style>
  <w:style w:type="paragraph" w:styleId="CommentSubject">
    <w:name w:val="annotation subject"/>
    <w:basedOn w:val="CommentText"/>
    <w:next w:val="CommentText"/>
    <w:link w:val="CommentSubjectChar"/>
    <w:uiPriority w:val="99"/>
    <w:semiHidden/>
    <w:unhideWhenUsed/>
    <w:rsid w:val="00652DE2"/>
    <w:rPr>
      <w:b/>
      <w:bCs/>
    </w:rPr>
  </w:style>
  <w:style w:type="character" w:styleId="Hyperlink">
    <w:name w:val="Hyperlink"/>
    <w:basedOn w:val="DefaultParagraphFont"/>
    <w:uiPriority w:val="99"/>
    <w:unhideWhenUsed/>
    <w:rsid w:val="00652DE2"/>
    <w:rPr>
      <w:color w:val="0000FF" w:themeColor="hyperlink"/>
      <w:u w:val="single"/>
    </w:rPr>
  </w:style>
  <w:style w:type="paragraph" w:customStyle="1" w:styleId="Reporttitle">
    <w:name w:val="Report title"/>
    <w:basedOn w:val="Normal"/>
    <w:link w:val="ReporttitleChar"/>
    <w:qFormat/>
    <w:rsid w:val="009935BD"/>
    <w:pPr>
      <w:spacing w:before="120" w:after="120" w:line="240" w:lineRule="auto"/>
    </w:pPr>
    <w:rPr>
      <w:rFonts w:eastAsiaTheme="minorEastAsia"/>
      <w:b/>
      <w:bCs/>
      <w:color w:val="005EB8"/>
      <w:sz w:val="72"/>
      <w:szCs w:val="96"/>
    </w:rPr>
  </w:style>
  <w:style w:type="character" w:customStyle="1" w:styleId="ReporttitleChar">
    <w:name w:val="Report title Char"/>
    <w:basedOn w:val="DefaultParagraphFont"/>
    <w:link w:val="Reporttitle"/>
    <w:rsid w:val="009935BD"/>
    <w:rPr>
      <w:rFonts w:ascii="Arial" w:eastAsiaTheme="minorEastAsia" w:hAnsi="Arial" w:cs="Arial"/>
      <w:b/>
      <w:bCs/>
      <w:color w:val="005EB8"/>
      <w:sz w:val="72"/>
      <w:szCs w:val="96"/>
    </w:rPr>
  </w:style>
  <w:style w:type="paragraph" w:customStyle="1" w:styleId="Reportsubtitle">
    <w:name w:val="Report sub title"/>
    <w:basedOn w:val="Normal"/>
    <w:link w:val="ReportsubtitleChar"/>
    <w:qFormat/>
    <w:rsid w:val="00810ADF"/>
    <w:pPr>
      <w:spacing w:before="120" w:after="120"/>
    </w:pPr>
    <w:rPr>
      <w:rFonts w:eastAsiaTheme="minorEastAsia"/>
      <w:color w:val="000000" w:themeColor="text1"/>
      <w:sz w:val="44"/>
      <w:szCs w:val="44"/>
    </w:rPr>
  </w:style>
  <w:style w:type="character" w:customStyle="1" w:styleId="ReportsubtitleChar">
    <w:name w:val="Report sub title Char"/>
    <w:basedOn w:val="DefaultParagraphFont"/>
    <w:link w:val="Reportsubtitle"/>
    <w:rsid w:val="00810ADF"/>
    <w:rPr>
      <w:rFonts w:ascii="Arial" w:eastAsiaTheme="minorEastAsia" w:hAnsi="Arial" w:cs="Arial"/>
      <w:color w:val="000000" w:themeColor="text1"/>
      <w:sz w:val="44"/>
      <w:szCs w:val="44"/>
    </w:rPr>
  </w:style>
  <w:style w:type="paragraph" w:styleId="TOCHeading">
    <w:name w:val="TOC Heading"/>
    <w:basedOn w:val="Heading1"/>
    <w:next w:val="Normal"/>
    <w:uiPriority w:val="39"/>
    <w:semiHidden/>
    <w:unhideWhenUsed/>
    <w:qFormat/>
    <w:rsid w:val="00674167"/>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74167"/>
    <w:pPr>
      <w:spacing w:after="100"/>
    </w:pPr>
  </w:style>
  <w:style w:type="paragraph" w:styleId="TOC2">
    <w:name w:val="toc 2"/>
    <w:basedOn w:val="Normal"/>
    <w:next w:val="Normal"/>
    <w:autoRedefine/>
    <w:uiPriority w:val="39"/>
    <w:unhideWhenUsed/>
    <w:rsid w:val="00674167"/>
    <w:pPr>
      <w:spacing w:after="100"/>
      <w:ind w:left="240"/>
    </w:pPr>
  </w:style>
  <w:style w:type="paragraph" w:styleId="TOC3">
    <w:name w:val="toc 3"/>
    <w:basedOn w:val="Normal"/>
    <w:next w:val="Normal"/>
    <w:autoRedefine/>
    <w:uiPriority w:val="39"/>
    <w:unhideWhenUsed/>
    <w:rsid w:val="0067416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9A331-246D-48BD-A078-38BA6C91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1198</Words>
  <Characters>6829</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Donaldson, Laura</dc:creator>
  <cp:lastModifiedBy>Donaldson, Laura</cp:lastModifiedBy>
  <cp:revision>2</cp:revision>
  <dcterms:created xsi:type="dcterms:W3CDTF">2022-02-23T11:12:00Z</dcterms:created>
  <dcterms:modified xsi:type="dcterms:W3CDTF">2022-02-23T11:12:00Z</dcterms:modified>
</cp:coreProperties>
</file>