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06" w:rsidRPr="00996306" w:rsidRDefault="00C42C8C" w:rsidP="00996306">
      <w:pPr>
        <w:spacing w:after="0"/>
        <w:jc w:val="center"/>
        <w:rPr>
          <w:b/>
        </w:rPr>
      </w:pPr>
      <w:r>
        <w:rPr>
          <w:b/>
        </w:rPr>
        <w:t>University Hospitals Sussex</w:t>
      </w:r>
      <w:r w:rsidR="00996306" w:rsidRPr="00996306">
        <w:rPr>
          <w:b/>
        </w:rPr>
        <w:t xml:space="preserve"> NHS Foundation Trust</w:t>
      </w:r>
    </w:p>
    <w:p w:rsidR="00996306" w:rsidRPr="00996306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>Completed Data Protection Impact Assessments (DPIA)</w:t>
      </w:r>
    </w:p>
    <w:p w:rsidR="00D16AF9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 xml:space="preserve">01 </w:t>
      </w:r>
      <w:r w:rsidR="00BC1ABC">
        <w:rPr>
          <w:b/>
        </w:rPr>
        <w:t>January 2022</w:t>
      </w:r>
      <w:r w:rsidRPr="00996306">
        <w:rPr>
          <w:b/>
        </w:rPr>
        <w:t xml:space="preserve"> to </w:t>
      </w:r>
      <w:r w:rsidR="00BC1ABC">
        <w:rPr>
          <w:b/>
        </w:rPr>
        <w:t>30</w:t>
      </w:r>
      <w:r>
        <w:rPr>
          <w:b/>
        </w:rPr>
        <w:t xml:space="preserve"> </w:t>
      </w:r>
      <w:r w:rsidR="00BC1ABC">
        <w:rPr>
          <w:b/>
        </w:rPr>
        <w:t>June</w:t>
      </w:r>
      <w:r>
        <w:rPr>
          <w:b/>
        </w:rPr>
        <w:t xml:space="preserve"> 202</w:t>
      </w:r>
      <w:r w:rsidR="00BC1ABC">
        <w:rPr>
          <w:b/>
        </w:rPr>
        <w:t>2</w:t>
      </w:r>
    </w:p>
    <w:p w:rsidR="00996306" w:rsidRDefault="00996306" w:rsidP="0099630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19"/>
      </w:tblGrid>
      <w:tr w:rsidR="00996306" w:rsidTr="00996306">
        <w:tc>
          <w:tcPr>
            <w:tcW w:w="1980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Unique Identifier</w:t>
            </w:r>
          </w:p>
        </w:tc>
        <w:tc>
          <w:tcPr>
            <w:tcW w:w="1417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Date</w:t>
            </w:r>
          </w:p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Received</w:t>
            </w:r>
          </w:p>
        </w:tc>
        <w:tc>
          <w:tcPr>
            <w:tcW w:w="5619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Name of what is being Assessed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DPIA0045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12-Jan-22</w:t>
            </w:r>
          </w:p>
        </w:tc>
        <w:tc>
          <w:tcPr>
            <w:tcW w:w="5619" w:type="dxa"/>
          </w:tcPr>
          <w:p w:rsidR="00996306" w:rsidRDefault="00BC1ABC" w:rsidP="00996306">
            <w:r w:rsidRPr="00BC1ABC">
              <w:t>GitHub - Python Software Development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DPIA0050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10-Feb-22</w:t>
            </w:r>
          </w:p>
        </w:tc>
        <w:tc>
          <w:tcPr>
            <w:tcW w:w="5619" w:type="dxa"/>
          </w:tcPr>
          <w:p w:rsidR="00996306" w:rsidRDefault="00BC1ABC" w:rsidP="00996306">
            <w:r>
              <w:t>CRIS Migration (East)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DPIA0052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22-Feb-22</w:t>
            </w:r>
          </w:p>
        </w:tc>
        <w:tc>
          <w:tcPr>
            <w:tcW w:w="5619" w:type="dxa"/>
          </w:tcPr>
          <w:p w:rsidR="00996306" w:rsidRDefault="00BC1ABC" w:rsidP="00BC1ABC">
            <w:proofErr w:type="spellStart"/>
            <w:r w:rsidRPr="00BC1ABC">
              <w:t>Medica</w:t>
            </w:r>
            <w:proofErr w:type="spellEnd"/>
            <w:r w:rsidRPr="00BC1ABC">
              <w:t xml:space="preserve"> </w:t>
            </w:r>
            <w:r>
              <w:t>R</w:t>
            </w:r>
            <w:r w:rsidRPr="00BC1ABC">
              <w:t xml:space="preserve">emote </w:t>
            </w:r>
            <w:r>
              <w:t>R</w:t>
            </w:r>
            <w:r w:rsidRPr="00BC1ABC">
              <w:t xml:space="preserve">adiology </w:t>
            </w:r>
            <w:r>
              <w:t>R</w:t>
            </w:r>
            <w:r w:rsidRPr="00BC1ABC">
              <w:t>eporting (Night Hawk)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DPIA0053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10-Feb-22</w:t>
            </w:r>
          </w:p>
        </w:tc>
        <w:tc>
          <w:tcPr>
            <w:tcW w:w="5619" w:type="dxa"/>
          </w:tcPr>
          <w:p w:rsidR="00996306" w:rsidRDefault="00BC1ABC" w:rsidP="00996306">
            <w:r w:rsidRPr="00BC1ABC">
              <w:t>CRIS Migration (West)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DPIA0054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17-Mar-22</w:t>
            </w:r>
          </w:p>
        </w:tc>
        <w:tc>
          <w:tcPr>
            <w:tcW w:w="5619" w:type="dxa"/>
          </w:tcPr>
          <w:p w:rsidR="00996306" w:rsidRDefault="00BC1ABC" w:rsidP="00C42C8C">
            <w:r w:rsidRPr="00BC1ABC">
              <w:t xml:space="preserve">Ablation Centre of Excellence using </w:t>
            </w:r>
            <w:proofErr w:type="spellStart"/>
            <w:r w:rsidRPr="00BC1ABC">
              <w:t>Medinbox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DPIA0061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12-Apr-22</w:t>
            </w:r>
          </w:p>
        </w:tc>
        <w:tc>
          <w:tcPr>
            <w:tcW w:w="5619" w:type="dxa"/>
          </w:tcPr>
          <w:p w:rsidR="00996306" w:rsidRDefault="00BC1ABC" w:rsidP="00996306">
            <w:r w:rsidRPr="00BC1ABC">
              <w:t>EPI Info</w:t>
            </w:r>
          </w:p>
        </w:tc>
      </w:tr>
      <w:tr w:rsidR="00996306" w:rsidTr="00996306">
        <w:tc>
          <w:tcPr>
            <w:tcW w:w="1980" w:type="dxa"/>
          </w:tcPr>
          <w:p w:rsidR="00996306" w:rsidRDefault="00BC1ABC" w:rsidP="00473E31">
            <w:r w:rsidRPr="00BC1ABC">
              <w:t>DPIA0064</w:t>
            </w:r>
          </w:p>
        </w:tc>
        <w:tc>
          <w:tcPr>
            <w:tcW w:w="1417" w:type="dxa"/>
          </w:tcPr>
          <w:p w:rsidR="00996306" w:rsidRDefault="00BC1ABC" w:rsidP="00996306">
            <w:r w:rsidRPr="00BC1ABC">
              <w:t>11-May-22</w:t>
            </w:r>
          </w:p>
        </w:tc>
        <w:tc>
          <w:tcPr>
            <w:tcW w:w="5619" w:type="dxa"/>
          </w:tcPr>
          <w:p w:rsidR="00996306" w:rsidRDefault="00BC1ABC" w:rsidP="00996306">
            <w:r w:rsidRPr="00BC1ABC">
              <w:t>InTouch</w:t>
            </w:r>
          </w:p>
        </w:tc>
      </w:tr>
      <w:tr w:rsidR="00C42C8C" w:rsidTr="00996306">
        <w:tc>
          <w:tcPr>
            <w:tcW w:w="1980" w:type="dxa"/>
          </w:tcPr>
          <w:p w:rsidR="00C42C8C" w:rsidRDefault="00BC1ABC" w:rsidP="00473E31">
            <w:r w:rsidRPr="00BC1ABC">
              <w:t>DPIA0068</w:t>
            </w:r>
          </w:p>
        </w:tc>
        <w:tc>
          <w:tcPr>
            <w:tcW w:w="1417" w:type="dxa"/>
          </w:tcPr>
          <w:p w:rsidR="00C42C8C" w:rsidRDefault="00BC1ABC" w:rsidP="00996306">
            <w:r w:rsidRPr="00BC1ABC">
              <w:t>23-May-22</w:t>
            </w:r>
          </w:p>
        </w:tc>
        <w:tc>
          <w:tcPr>
            <w:tcW w:w="5619" w:type="dxa"/>
          </w:tcPr>
          <w:p w:rsidR="00C42C8C" w:rsidRDefault="00BC1ABC" w:rsidP="00996306">
            <w:r w:rsidRPr="00BC1ABC">
              <w:t>Q-Pulse People Module</w:t>
            </w:r>
          </w:p>
        </w:tc>
      </w:tr>
      <w:tr w:rsidR="00394199" w:rsidTr="00996306">
        <w:tc>
          <w:tcPr>
            <w:tcW w:w="1980" w:type="dxa"/>
          </w:tcPr>
          <w:p w:rsidR="00394199" w:rsidRPr="00AB63F9" w:rsidRDefault="00BC1ABC" w:rsidP="00473E31">
            <w:r w:rsidRPr="00BC1ABC">
              <w:t>DPIA0071</w:t>
            </w:r>
          </w:p>
        </w:tc>
        <w:tc>
          <w:tcPr>
            <w:tcW w:w="1417" w:type="dxa"/>
          </w:tcPr>
          <w:p w:rsidR="00394199" w:rsidRPr="00AB63F9" w:rsidRDefault="00BC1ABC" w:rsidP="00996306">
            <w:r w:rsidRPr="00BC1ABC">
              <w:t>14-Jun-22</w:t>
            </w:r>
          </w:p>
        </w:tc>
        <w:tc>
          <w:tcPr>
            <w:tcW w:w="5619" w:type="dxa"/>
          </w:tcPr>
          <w:p w:rsidR="00394199" w:rsidRPr="00AB63F9" w:rsidRDefault="00BC1ABC" w:rsidP="00996306">
            <w:r w:rsidRPr="00BC1ABC">
              <w:t>Correspondence Manager</w:t>
            </w:r>
          </w:p>
        </w:tc>
      </w:tr>
      <w:tr w:rsidR="00C42C8C" w:rsidTr="00996306">
        <w:tc>
          <w:tcPr>
            <w:tcW w:w="1980" w:type="dxa"/>
          </w:tcPr>
          <w:p w:rsidR="00C42C8C" w:rsidRDefault="00BC1ABC" w:rsidP="00473E31">
            <w:r w:rsidRPr="00BC1ABC">
              <w:t>DPIA0043</w:t>
            </w:r>
          </w:p>
        </w:tc>
        <w:tc>
          <w:tcPr>
            <w:tcW w:w="1417" w:type="dxa"/>
          </w:tcPr>
          <w:p w:rsidR="00C42C8C" w:rsidRDefault="00BC1ABC" w:rsidP="00996306">
            <w:r w:rsidRPr="00BC1ABC">
              <w:t>05-Jan-22</w:t>
            </w:r>
          </w:p>
        </w:tc>
        <w:tc>
          <w:tcPr>
            <w:tcW w:w="5619" w:type="dxa"/>
          </w:tcPr>
          <w:p w:rsidR="00C42C8C" w:rsidRDefault="00BC1ABC" w:rsidP="00996306">
            <w:proofErr w:type="spellStart"/>
            <w:r w:rsidRPr="00BC1ABC">
              <w:t>Kheiron</w:t>
            </w:r>
            <w:proofErr w:type="spellEnd"/>
            <w:r w:rsidRPr="00BC1ABC">
              <w:t xml:space="preserve"> Medical Mia Mammography Intelligent Assessment</w:t>
            </w:r>
          </w:p>
        </w:tc>
      </w:tr>
      <w:tr w:rsidR="004462A1" w:rsidTr="00996306">
        <w:tc>
          <w:tcPr>
            <w:tcW w:w="1980" w:type="dxa"/>
          </w:tcPr>
          <w:p w:rsidR="004462A1" w:rsidRPr="00AB63F9" w:rsidRDefault="00BC1ABC" w:rsidP="00473E31">
            <w:r w:rsidRPr="00BC1ABC">
              <w:t>DPIA0046</w:t>
            </w:r>
          </w:p>
        </w:tc>
        <w:tc>
          <w:tcPr>
            <w:tcW w:w="1417" w:type="dxa"/>
          </w:tcPr>
          <w:p w:rsidR="004462A1" w:rsidRPr="00AB63F9" w:rsidRDefault="00BC1ABC" w:rsidP="00996306">
            <w:r w:rsidRPr="00BC1ABC">
              <w:t>19-Jan-22</w:t>
            </w:r>
          </w:p>
        </w:tc>
        <w:tc>
          <w:tcPr>
            <w:tcW w:w="5619" w:type="dxa"/>
          </w:tcPr>
          <w:p w:rsidR="004462A1" w:rsidRPr="00AB63F9" w:rsidRDefault="00BC1ABC" w:rsidP="00996306">
            <w:r w:rsidRPr="00BC1ABC">
              <w:t>Mandatory Covid-19 Staff Vaccinations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DPIA0047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27-Jan-22</w:t>
            </w:r>
          </w:p>
        </w:tc>
        <w:tc>
          <w:tcPr>
            <w:tcW w:w="5619" w:type="dxa"/>
          </w:tcPr>
          <w:p w:rsidR="00C42C8C" w:rsidRDefault="00842DAB" w:rsidP="00996306">
            <w:r w:rsidRPr="00842DAB">
              <w:t xml:space="preserve">New UH Sussex website (Digital Communications </w:t>
            </w:r>
            <w:proofErr w:type="spellStart"/>
            <w:r w:rsidRPr="00842DAB">
              <w:t>Dept</w:t>
            </w:r>
            <w:proofErr w:type="spellEnd"/>
            <w:r w:rsidRPr="00842DAB">
              <w:t>)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DPIA0048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01-Feb-22</w:t>
            </w:r>
          </w:p>
        </w:tc>
        <w:tc>
          <w:tcPr>
            <w:tcW w:w="5619" w:type="dxa"/>
          </w:tcPr>
          <w:p w:rsidR="00C42C8C" w:rsidRDefault="00842DAB" w:rsidP="00996306">
            <w:r w:rsidRPr="00842DAB">
              <w:t>Breast Screening text messaging - .</w:t>
            </w:r>
            <w:proofErr w:type="spellStart"/>
            <w:r w:rsidRPr="00842DAB">
              <w:t>GovNotify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DPIA0049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03-Feb-22</w:t>
            </w:r>
          </w:p>
        </w:tc>
        <w:tc>
          <w:tcPr>
            <w:tcW w:w="5619" w:type="dxa"/>
          </w:tcPr>
          <w:p w:rsidR="00C42C8C" w:rsidRDefault="00842DAB" w:rsidP="00842DAB">
            <w:r w:rsidRPr="00842DAB">
              <w:t>Perfect W</w:t>
            </w:r>
            <w:r>
              <w:t>a</w:t>
            </w:r>
            <w:r w:rsidRPr="00842DAB">
              <w:t>rd App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DPIA0055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01-Apr-22</w:t>
            </w:r>
          </w:p>
        </w:tc>
        <w:tc>
          <w:tcPr>
            <w:tcW w:w="5619" w:type="dxa"/>
          </w:tcPr>
          <w:p w:rsidR="00C42C8C" w:rsidRDefault="00842DAB" w:rsidP="00996306">
            <w:proofErr w:type="spellStart"/>
            <w:r w:rsidRPr="00842DAB">
              <w:t>Physiotec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DPIA0057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31-Mar-22</w:t>
            </w:r>
          </w:p>
        </w:tc>
        <w:tc>
          <w:tcPr>
            <w:tcW w:w="5619" w:type="dxa"/>
          </w:tcPr>
          <w:p w:rsidR="00C42C8C" w:rsidRDefault="00842DAB" w:rsidP="00996306">
            <w:r w:rsidRPr="00842DAB">
              <w:t>Medical Examiner Digital System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DPIA0059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07-Apr-22</w:t>
            </w:r>
          </w:p>
        </w:tc>
        <w:tc>
          <w:tcPr>
            <w:tcW w:w="5619" w:type="dxa"/>
          </w:tcPr>
          <w:p w:rsidR="00C42C8C" w:rsidRDefault="00842DAB" w:rsidP="00996306">
            <w:proofErr w:type="spellStart"/>
            <w:r>
              <w:t>Navenio</w:t>
            </w:r>
            <w:proofErr w:type="spellEnd"/>
          </w:p>
        </w:tc>
      </w:tr>
      <w:tr w:rsidR="004462A1" w:rsidTr="00996306">
        <w:tc>
          <w:tcPr>
            <w:tcW w:w="1980" w:type="dxa"/>
          </w:tcPr>
          <w:p w:rsidR="004462A1" w:rsidRPr="00627DA9" w:rsidRDefault="00842DAB" w:rsidP="00996306">
            <w:r w:rsidRPr="00842DAB">
              <w:t>DPIA0062</w:t>
            </w:r>
          </w:p>
        </w:tc>
        <w:tc>
          <w:tcPr>
            <w:tcW w:w="1417" w:type="dxa"/>
          </w:tcPr>
          <w:p w:rsidR="004462A1" w:rsidRPr="00627DA9" w:rsidRDefault="00842DAB" w:rsidP="00996306">
            <w:r w:rsidRPr="00842DAB">
              <w:t>21-Apr-22</w:t>
            </w:r>
          </w:p>
        </w:tc>
        <w:tc>
          <w:tcPr>
            <w:tcW w:w="5619" w:type="dxa"/>
          </w:tcPr>
          <w:p w:rsidR="004462A1" w:rsidRPr="00627DA9" w:rsidRDefault="00842DAB" w:rsidP="004462A1">
            <w:r w:rsidRPr="00842DAB">
              <w:t>HEE-PTFS - Koha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DPIA0063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03-May-22</w:t>
            </w:r>
          </w:p>
        </w:tc>
        <w:tc>
          <w:tcPr>
            <w:tcW w:w="5619" w:type="dxa"/>
          </w:tcPr>
          <w:p w:rsidR="00C42C8C" w:rsidRDefault="00842DAB" w:rsidP="00627DA9">
            <w:r w:rsidRPr="00842DAB">
              <w:t>Targeted Lung Health Check (TLHC) Screening Program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DPIA0065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17-May-22</w:t>
            </w:r>
          </w:p>
        </w:tc>
        <w:tc>
          <w:tcPr>
            <w:tcW w:w="5619" w:type="dxa"/>
          </w:tcPr>
          <w:p w:rsidR="00C42C8C" w:rsidRDefault="00842DAB" w:rsidP="00627DA9">
            <w:r w:rsidRPr="00842DAB">
              <w:t>ISLA Platform</w:t>
            </w:r>
          </w:p>
        </w:tc>
        <w:bookmarkStart w:id="0" w:name="_GoBack"/>
        <w:bookmarkEnd w:id="0"/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DPIA0067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19-May-22</w:t>
            </w:r>
          </w:p>
        </w:tc>
        <w:tc>
          <w:tcPr>
            <w:tcW w:w="5619" w:type="dxa"/>
          </w:tcPr>
          <w:p w:rsidR="00C42C8C" w:rsidRDefault="00842DAB" w:rsidP="00842DAB">
            <w:r w:rsidRPr="00842DAB">
              <w:t>New Polysomnography Studies (</w:t>
            </w:r>
            <w:r>
              <w:t>I</w:t>
            </w:r>
            <w:r w:rsidRPr="00842DAB">
              <w:t xml:space="preserve">npatient </w:t>
            </w:r>
            <w:r>
              <w:t>S</w:t>
            </w:r>
            <w:r w:rsidRPr="00842DAB">
              <w:t xml:space="preserve">leep </w:t>
            </w:r>
            <w:r>
              <w:t>S</w:t>
            </w:r>
            <w:r w:rsidRPr="00842DAB">
              <w:t>tudy)</w:t>
            </w:r>
          </w:p>
        </w:tc>
      </w:tr>
      <w:tr w:rsidR="004462A1" w:rsidTr="00996306">
        <w:tc>
          <w:tcPr>
            <w:tcW w:w="1980" w:type="dxa"/>
          </w:tcPr>
          <w:p w:rsidR="004462A1" w:rsidRPr="00627DA9" w:rsidRDefault="00842DAB" w:rsidP="00996306">
            <w:r w:rsidRPr="00842DAB">
              <w:t>DPIA0069</w:t>
            </w:r>
          </w:p>
        </w:tc>
        <w:tc>
          <w:tcPr>
            <w:tcW w:w="1417" w:type="dxa"/>
          </w:tcPr>
          <w:p w:rsidR="004462A1" w:rsidRPr="00627DA9" w:rsidRDefault="00842DAB" w:rsidP="00996306">
            <w:r w:rsidRPr="00842DAB">
              <w:t>01-Jun-22</w:t>
            </w:r>
          </w:p>
        </w:tc>
        <w:tc>
          <w:tcPr>
            <w:tcW w:w="5619" w:type="dxa"/>
          </w:tcPr>
          <w:p w:rsidR="004462A1" w:rsidRPr="00627DA9" w:rsidRDefault="00842DAB" w:rsidP="004462A1">
            <w:r w:rsidRPr="00842DAB">
              <w:t>Pando app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DPIA0070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10-Jun-22</w:t>
            </w:r>
          </w:p>
        </w:tc>
        <w:tc>
          <w:tcPr>
            <w:tcW w:w="5619" w:type="dxa"/>
          </w:tcPr>
          <w:p w:rsidR="00C42C8C" w:rsidRDefault="00842DAB" w:rsidP="00996306">
            <w:r w:rsidRPr="00842DAB">
              <w:t>ENT Sussex – Single Point of Access and Referral Management Service</w:t>
            </w:r>
          </w:p>
        </w:tc>
      </w:tr>
      <w:tr w:rsidR="00C42C8C" w:rsidTr="00996306">
        <w:tc>
          <w:tcPr>
            <w:tcW w:w="1980" w:type="dxa"/>
          </w:tcPr>
          <w:p w:rsidR="00C42C8C" w:rsidRDefault="00842DAB" w:rsidP="00473E31">
            <w:r w:rsidRPr="00842DAB">
              <w:t>DPIA0072</w:t>
            </w:r>
          </w:p>
        </w:tc>
        <w:tc>
          <w:tcPr>
            <w:tcW w:w="1417" w:type="dxa"/>
          </w:tcPr>
          <w:p w:rsidR="00C42C8C" w:rsidRDefault="00842DAB" w:rsidP="00996306">
            <w:r w:rsidRPr="00842DAB">
              <w:t>14-Jun-22</w:t>
            </w:r>
          </w:p>
        </w:tc>
        <w:tc>
          <w:tcPr>
            <w:tcW w:w="5619" w:type="dxa"/>
          </w:tcPr>
          <w:p w:rsidR="00C42C8C" w:rsidRDefault="00974E3E" w:rsidP="00996306">
            <w:proofErr w:type="spellStart"/>
            <w:r w:rsidRPr="00974E3E">
              <w:t>Geomagic</w:t>
            </w:r>
            <w:proofErr w:type="spellEnd"/>
            <w:r w:rsidRPr="00974E3E">
              <w:t xml:space="preserve"> Freeform Software and Printer in MFU</w:t>
            </w:r>
          </w:p>
        </w:tc>
      </w:tr>
      <w:tr w:rsidR="00C42C8C" w:rsidTr="00996306">
        <w:tc>
          <w:tcPr>
            <w:tcW w:w="1980" w:type="dxa"/>
          </w:tcPr>
          <w:p w:rsidR="00C42C8C" w:rsidRDefault="00974E3E" w:rsidP="00473E31">
            <w:r w:rsidRPr="00974E3E">
              <w:t>DPIA0073</w:t>
            </w:r>
          </w:p>
        </w:tc>
        <w:tc>
          <w:tcPr>
            <w:tcW w:w="1417" w:type="dxa"/>
          </w:tcPr>
          <w:p w:rsidR="00C42C8C" w:rsidRDefault="00974E3E" w:rsidP="00996306">
            <w:r w:rsidRPr="00974E3E">
              <w:t>29-Jun-22</w:t>
            </w:r>
          </w:p>
        </w:tc>
        <w:tc>
          <w:tcPr>
            <w:tcW w:w="5619" w:type="dxa"/>
          </w:tcPr>
          <w:p w:rsidR="00C42C8C" w:rsidRDefault="00974E3E" w:rsidP="00996306">
            <w:r w:rsidRPr="00974E3E">
              <w:t>DicT8</w:t>
            </w:r>
          </w:p>
        </w:tc>
      </w:tr>
      <w:tr w:rsidR="004462A1" w:rsidTr="00996306">
        <w:tc>
          <w:tcPr>
            <w:tcW w:w="1980" w:type="dxa"/>
          </w:tcPr>
          <w:p w:rsidR="004462A1" w:rsidRPr="00F076E6" w:rsidRDefault="00974E3E" w:rsidP="00473E31">
            <w:r w:rsidRPr="00974E3E">
              <w:t>DPIA0074</w:t>
            </w:r>
          </w:p>
        </w:tc>
        <w:tc>
          <w:tcPr>
            <w:tcW w:w="1417" w:type="dxa"/>
          </w:tcPr>
          <w:p w:rsidR="004462A1" w:rsidRPr="00F076E6" w:rsidRDefault="00974E3E" w:rsidP="00996306">
            <w:r w:rsidRPr="00974E3E">
              <w:t>29-Jun-22</w:t>
            </w:r>
          </w:p>
        </w:tc>
        <w:tc>
          <w:tcPr>
            <w:tcW w:w="5619" w:type="dxa"/>
          </w:tcPr>
          <w:p w:rsidR="004462A1" w:rsidRPr="00F076E6" w:rsidRDefault="00974E3E" w:rsidP="00F076E6">
            <w:proofErr w:type="spellStart"/>
            <w:r w:rsidRPr="00974E3E">
              <w:t>Accuro</w:t>
            </w:r>
            <w:proofErr w:type="spellEnd"/>
            <w:r w:rsidRPr="00974E3E">
              <w:t xml:space="preserve"> Transcription Solutions Ltd</w:t>
            </w:r>
          </w:p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F076E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394199" w:rsidRDefault="004462A1" w:rsidP="00473E31"/>
        </w:tc>
        <w:tc>
          <w:tcPr>
            <w:tcW w:w="1417" w:type="dxa"/>
          </w:tcPr>
          <w:p w:rsidR="004462A1" w:rsidRPr="00394199" w:rsidRDefault="004462A1" w:rsidP="00996306"/>
        </w:tc>
        <w:tc>
          <w:tcPr>
            <w:tcW w:w="5619" w:type="dxa"/>
          </w:tcPr>
          <w:p w:rsidR="004462A1" w:rsidRPr="00394199" w:rsidRDefault="004462A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834E41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</w:tbl>
    <w:p w:rsidR="00996306" w:rsidRDefault="00996306" w:rsidP="00834E41">
      <w:pPr>
        <w:spacing w:after="0"/>
      </w:pPr>
    </w:p>
    <w:sectPr w:rsidR="0099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06"/>
    <w:rsid w:val="000D06D3"/>
    <w:rsid w:val="00394199"/>
    <w:rsid w:val="004462A1"/>
    <w:rsid w:val="00473E31"/>
    <w:rsid w:val="00627DA9"/>
    <w:rsid w:val="00834E41"/>
    <w:rsid w:val="00842DAB"/>
    <w:rsid w:val="00974E3E"/>
    <w:rsid w:val="00996306"/>
    <w:rsid w:val="00AB63F9"/>
    <w:rsid w:val="00BC1ABC"/>
    <w:rsid w:val="00BF0AEF"/>
    <w:rsid w:val="00C42C8C"/>
    <w:rsid w:val="00D16AF9"/>
    <w:rsid w:val="00F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B5FA"/>
  <w15:chartTrackingRefBased/>
  <w15:docId w15:val="{5070B020-E687-42B2-BD01-A9AEE98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D7AC-DE20-44FE-8BC7-2D456E56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Martin</dc:creator>
  <cp:keywords/>
  <dc:description/>
  <cp:lastModifiedBy>Gibson, Martin</cp:lastModifiedBy>
  <cp:revision>3</cp:revision>
  <dcterms:created xsi:type="dcterms:W3CDTF">2023-11-01T08:05:00Z</dcterms:created>
  <dcterms:modified xsi:type="dcterms:W3CDTF">2023-11-01T08:27:00Z</dcterms:modified>
</cp:coreProperties>
</file>